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7E9F" w:rsidRPr="008904F4" w:rsidRDefault="003F7E9F" w:rsidP="00117C8D">
      <w:pPr>
        <w:pStyle w:val="1"/>
        <w:tabs>
          <w:tab w:val="left" w:pos="5118"/>
        </w:tabs>
        <w:spacing w:before="0"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F7E9F" w:rsidRDefault="003F7E9F" w:rsidP="003F7E9F">
      <w:pPr>
        <w:spacing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04F4">
        <w:rPr>
          <w:rFonts w:ascii="Times New Roman" w:hAnsi="Times New Roman" w:cs="Times New Roman"/>
          <w:sz w:val="28"/>
          <w:szCs w:val="28"/>
        </w:rPr>
        <w:t xml:space="preserve">МИНИСТЕРСТВО НАУКИ </w:t>
      </w:r>
      <w:r>
        <w:rPr>
          <w:rFonts w:ascii="Times New Roman" w:hAnsi="Times New Roman" w:cs="Times New Roman"/>
          <w:sz w:val="28"/>
          <w:szCs w:val="28"/>
        </w:rPr>
        <w:t xml:space="preserve">И ВЫСШЕГО ОБРАЗОВАНИЯ </w:t>
      </w: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904F4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:rsidR="003F7E9F" w:rsidRPr="007E2392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2392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3F7E9F" w:rsidRPr="007E2392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2392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:rsidR="003F7E9F" w:rsidRPr="007E2392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2392">
        <w:rPr>
          <w:rFonts w:ascii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:rsidR="003F7E9F" w:rsidRPr="008904F4" w:rsidRDefault="003F7E9F" w:rsidP="003F7E9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2392">
        <w:rPr>
          <w:rFonts w:ascii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7E9F" w:rsidRPr="00B1010C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7E9F" w:rsidRPr="008904F4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7E9F" w:rsidRPr="008904F4" w:rsidRDefault="003F7E9F" w:rsidP="003F7E9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904F4">
        <w:rPr>
          <w:rFonts w:ascii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:rsidR="003F7E9F" w:rsidRPr="007E2392" w:rsidRDefault="003F7E9F" w:rsidP="003F7E9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по курсу </w:t>
      </w:r>
    </w:p>
    <w:p w:rsidR="003F7E9F" w:rsidRPr="007E2392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2392">
        <w:rPr>
          <w:rFonts w:ascii="Times New Roman" w:hAnsi="Times New Roman" w:cs="Times New Roman"/>
          <w:sz w:val="28"/>
          <w:szCs w:val="28"/>
        </w:rPr>
        <w:t>«</w:t>
      </w:r>
      <w:r w:rsidRPr="007E2392">
        <w:rPr>
          <w:rFonts w:ascii="Times New Roman" w:hAnsi="Times New Roman" w:cs="Times New Roman"/>
          <w:sz w:val="28"/>
          <w:szCs w:val="28"/>
          <w:lang w:val="en-US"/>
        </w:rPr>
        <w:t>DataScience</w:t>
      </w:r>
      <w:r w:rsidRPr="007E2392">
        <w:rPr>
          <w:rFonts w:ascii="Times New Roman" w:hAnsi="Times New Roman" w:cs="Times New Roman"/>
          <w:sz w:val="28"/>
          <w:szCs w:val="28"/>
        </w:rPr>
        <w:t>»</w:t>
      </w:r>
    </w:p>
    <w:p w:rsidR="003F7E9F" w:rsidRPr="008904F4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Pr="008904F4" w:rsidRDefault="003F7E9F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Pr="005E21EC" w:rsidRDefault="00F803F6" w:rsidP="003F7E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Клещев Сергей Владимирович</w:t>
      </w:r>
    </w:p>
    <w:p w:rsidR="003F7E9F" w:rsidRPr="008904F4" w:rsidRDefault="003F7E9F" w:rsidP="003F7E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Pr="008904F4" w:rsidRDefault="003F7E9F" w:rsidP="003F7E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Слушатель</w:t>
      </w:r>
      <w:r w:rsidRPr="008904F4">
        <w:rPr>
          <w:rFonts w:ascii="Times New Roman" w:hAnsi="Times New Roman" w:cs="Times New Roman"/>
          <w:sz w:val="28"/>
          <w:szCs w:val="28"/>
        </w:rPr>
        <w:tab/>
      </w:r>
      <w:r w:rsidRPr="008904F4">
        <w:rPr>
          <w:rFonts w:ascii="Times New Roman" w:hAnsi="Times New Roman" w:cs="Times New Roman"/>
          <w:sz w:val="28"/>
          <w:szCs w:val="28"/>
        </w:rPr>
        <w:tab/>
      </w:r>
      <w:r w:rsidRPr="008904F4">
        <w:rPr>
          <w:rFonts w:ascii="Times New Roman" w:hAnsi="Times New Roman" w:cs="Times New Roman"/>
          <w:sz w:val="28"/>
          <w:szCs w:val="28"/>
        </w:rPr>
        <w:tab/>
      </w:r>
      <w:r w:rsidRPr="008904F4">
        <w:rPr>
          <w:rFonts w:ascii="Times New Roman" w:hAnsi="Times New Roman" w:cs="Times New Roman"/>
          <w:sz w:val="28"/>
          <w:szCs w:val="28"/>
        </w:rPr>
        <w:tab/>
      </w:r>
      <w:r w:rsidRPr="008904F4">
        <w:rPr>
          <w:rFonts w:ascii="Times New Roman" w:hAnsi="Times New Roman" w:cs="Times New Roman"/>
          <w:sz w:val="28"/>
          <w:szCs w:val="28"/>
        </w:rPr>
        <w:tab/>
      </w:r>
      <w:r w:rsidRPr="008904F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____________________</w:t>
      </w:r>
      <w:r w:rsidRPr="008904F4">
        <w:rPr>
          <w:rFonts w:ascii="Times New Roman" w:hAnsi="Times New Roman" w:cs="Times New Roman"/>
          <w:sz w:val="28"/>
          <w:szCs w:val="28"/>
        </w:rPr>
        <w:tab/>
        <w:t>(ФИО)</w:t>
      </w:r>
    </w:p>
    <w:p w:rsidR="003F7E9F" w:rsidRPr="008904F4" w:rsidRDefault="003F7E9F" w:rsidP="003F7E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3F7E9F" w:rsidRDefault="003F7E9F" w:rsidP="003F7E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7E9F" w:rsidRDefault="003F7E9F" w:rsidP="003F7E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7E9F" w:rsidRDefault="003F7E9F" w:rsidP="003F7E9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7E9F" w:rsidRPr="008904F4" w:rsidRDefault="003F7E9F" w:rsidP="003F7E9F">
      <w:pPr>
        <w:tabs>
          <w:tab w:val="left" w:pos="3240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F7E9F" w:rsidRPr="008904F4" w:rsidRDefault="003F7E9F" w:rsidP="003F7E9F">
      <w:pPr>
        <w:tabs>
          <w:tab w:val="left" w:pos="3240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276D1" w:rsidRDefault="003F7E9F" w:rsidP="003F7E9F">
      <w:pPr>
        <w:tabs>
          <w:tab w:val="left" w:pos="3240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  <w:sectPr w:rsidR="009276D1" w:rsidSect="00EB2B7E">
          <w:headerReference w:type="default" r:id="rId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Times New Roman" w:hAnsi="Times New Roman" w:cs="Times New Roman"/>
          <w:sz w:val="28"/>
          <w:szCs w:val="28"/>
        </w:rPr>
        <w:t>Москва,</w:t>
      </w:r>
      <w:r w:rsidRPr="008904F4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>22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1485814587"/>
        <w:docPartObj>
          <w:docPartGallery w:val="Table of Contents"/>
          <w:docPartUnique/>
        </w:docPartObj>
      </w:sdtPr>
      <w:sdtContent>
        <w:p w:rsidR="00F91688" w:rsidRPr="00133EAB" w:rsidRDefault="00133EAB">
          <w:pPr>
            <w:pStyle w:val="ae"/>
            <w:rPr>
              <w:rFonts w:ascii="Times New Roman" w:hAnsi="Times New Roman" w:cs="Times New Roman"/>
              <w:b/>
              <w:color w:val="000000" w:themeColor="text1"/>
              <w:szCs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Cs w:val="28"/>
            </w:rPr>
            <w:t>Содержание</w:t>
          </w:r>
        </w:p>
        <w:p w:rsidR="00F91688" w:rsidRPr="00CF7E57" w:rsidRDefault="00BF1E8F" w:rsidP="00BF1E8F">
          <w:pPr>
            <w:pStyle w:val="11"/>
            <w:ind w:left="720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Введение</w:t>
          </w:r>
          <w:r w:rsidR="00F91688"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F91688" w:rsidRPr="00CF7E57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1</w:t>
          </w:r>
        </w:p>
        <w:p w:rsidR="00F91688" w:rsidRPr="00CF7E57" w:rsidRDefault="00F91688" w:rsidP="00F91688">
          <w:pPr>
            <w:pStyle w:val="11"/>
            <w:numPr>
              <w:ilvl w:val="0"/>
              <w:numId w:val="20"/>
            </w:numPr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Аналитическая часть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BF1E8F" w:rsidRPr="00CF7E57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2</w:t>
          </w:r>
        </w:p>
        <w:p w:rsidR="00F91688" w:rsidRPr="00CF7E57" w:rsidRDefault="00F91688">
          <w:pPr>
            <w:pStyle w:val="2"/>
            <w:ind w:left="216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1.1 Постановка задачи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2</w:t>
          </w:r>
        </w:p>
        <w:p w:rsidR="00F91688" w:rsidRPr="00CF7E57" w:rsidRDefault="00F91688" w:rsidP="00BF1E8F">
          <w:pPr>
            <w:pStyle w:val="2"/>
            <w:numPr>
              <w:ilvl w:val="1"/>
              <w:numId w:val="22"/>
            </w:numPr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Описание используемых методов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9276D1"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11</w:t>
          </w:r>
        </w:p>
        <w:p w:rsidR="00BF1E8F" w:rsidRPr="00CF7E57" w:rsidRDefault="00BF1E8F" w:rsidP="00BF1E8F">
          <w:pPr>
            <w:pStyle w:val="2"/>
            <w:numPr>
              <w:ilvl w:val="1"/>
              <w:numId w:val="22"/>
            </w:numPr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Разведочный анализ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9276D1"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17</w:t>
          </w:r>
        </w:p>
        <w:p w:rsidR="00BF1E8F" w:rsidRPr="00CF7E57" w:rsidRDefault="00BF1E8F" w:rsidP="00BF1E8F">
          <w:pPr>
            <w:pStyle w:val="11"/>
            <w:numPr>
              <w:ilvl w:val="0"/>
              <w:numId w:val="20"/>
            </w:numPr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Практическая часть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CF7E57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2</w:t>
          </w:r>
          <w:r w:rsidR="009276D1" w:rsidRPr="00CF7E57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1</w:t>
          </w:r>
        </w:p>
        <w:p w:rsidR="00BF1E8F" w:rsidRPr="00CF7E57" w:rsidRDefault="00BF1E8F" w:rsidP="00BF1E8F">
          <w:pPr>
            <w:pStyle w:val="2"/>
            <w:numPr>
              <w:ilvl w:val="1"/>
              <w:numId w:val="23"/>
            </w:numPr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Предобработка данных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2</w:t>
          </w:r>
          <w:r w:rsidR="009276D1"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1</w:t>
          </w:r>
        </w:p>
        <w:p w:rsidR="00BF1E8F" w:rsidRPr="00CF7E57" w:rsidRDefault="00BF1E8F" w:rsidP="00BF1E8F">
          <w:pPr>
            <w:pStyle w:val="2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2.2Разработка и обучение модели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2</w:t>
          </w:r>
          <w:r w:rsidR="00CF7E57"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7</w:t>
          </w:r>
        </w:p>
        <w:p w:rsidR="00BF1E8F" w:rsidRPr="00CF7E57" w:rsidRDefault="00BF1E8F" w:rsidP="00BF1E8F">
          <w:pPr>
            <w:pStyle w:val="2"/>
            <w:numPr>
              <w:ilvl w:val="1"/>
              <w:numId w:val="23"/>
            </w:numPr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Тестирование модели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2</w:t>
          </w:r>
          <w:r w:rsidR="00CF7E57"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9</w:t>
          </w:r>
        </w:p>
        <w:p w:rsidR="00BF1E8F" w:rsidRPr="00CF7E57" w:rsidRDefault="00BF1E8F" w:rsidP="00BF1E8F">
          <w:pPr>
            <w:pStyle w:val="2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2.4Нейронная сеть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32</w:t>
          </w:r>
        </w:p>
        <w:p w:rsidR="00BF1E8F" w:rsidRPr="00CF7E57" w:rsidRDefault="00BF1E8F" w:rsidP="00BF1E8F">
          <w:pPr>
            <w:pStyle w:val="2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2.5 Создание удаленного репозитория и загрузка результатов работы на него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34</w:t>
          </w:r>
        </w:p>
        <w:p w:rsidR="00BF1E8F" w:rsidRPr="00CF7E57" w:rsidRDefault="00BF1E8F" w:rsidP="00BF1E8F">
          <w:pPr>
            <w:pStyle w:val="11"/>
            <w:ind w:left="720"/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Вывод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CF7E57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35</w:t>
          </w:r>
        </w:p>
        <w:p w:rsidR="00BF1E8F" w:rsidRPr="00CF7E57" w:rsidRDefault="00BF1E8F" w:rsidP="00BF1E8F">
          <w:pPr>
            <w:pStyle w:val="11"/>
            <w:ind w:left="720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t>Список литературы</w:t>
          </w:r>
          <w:r w:rsidRPr="00CF7E57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CF7E57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36</w:t>
          </w:r>
        </w:p>
        <w:p w:rsidR="00BF1E8F" w:rsidRPr="00BF1E8F" w:rsidRDefault="00BF1E8F" w:rsidP="00BF1E8F"/>
        <w:p w:rsidR="00BF1E8F" w:rsidRPr="00BF1E8F" w:rsidRDefault="00BF1E8F" w:rsidP="00BF1E8F"/>
        <w:p w:rsidR="00BF1E8F" w:rsidRPr="00BF1E8F" w:rsidRDefault="00BF1E8F" w:rsidP="00BF1E8F"/>
        <w:p w:rsidR="00BF1E8F" w:rsidRPr="00BF1E8F" w:rsidRDefault="00BF1E8F" w:rsidP="00BF1E8F"/>
        <w:p w:rsidR="00BF1E8F" w:rsidRPr="00BF1E8F" w:rsidRDefault="00BF1E8F" w:rsidP="00BF1E8F"/>
        <w:p w:rsidR="00BF1E8F" w:rsidRPr="00BF1E8F" w:rsidRDefault="00BF1E8F" w:rsidP="00BF1E8F"/>
        <w:p w:rsidR="00F91688" w:rsidRDefault="00A459E2">
          <w:pPr>
            <w:pStyle w:val="31"/>
            <w:ind w:left="446"/>
          </w:pPr>
        </w:p>
      </w:sdtContent>
    </w:sdt>
    <w:p w:rsidR="005E3EFC" w:rsidRPr="00F91688" w:rsidRDefault="005E3EFC" w:rsidP="005E3EFC">
      <w:pPr>
        <w:tabs>
          <w:tab w:val="left" w:pos="3240"/>
        </w:tabs>
        <w:spacing w:line="240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</w:p>
    <w:p w:rsidR="00D30471" w:rsidRDefault="00D30471"/>
    <w:p w:rsidR="009276D1" w:rsidRDefault="009276D1" w:rsidP="009276D1">
      <w:pPr>
        <w:spacing w:after="160" w:line="259" w:lineRule="auto"/>
        <w:rPr>
          <w:rFonts w:ascii="Times New Roman" w:hAnsi="Times New Roman" w:cs="Times New Roman"/>
          <w:b/>
          <w:sz w:val="32"/>
          <w:szCs w:val="28"/>
        </w:rPr>
        <w:sectPr w:rsidR="009276D1" w:rsidSect="009276D1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:rsidR="00704D74" w:rsidRPr="00CE775B" w:rsidRDefault="00704D74" w:rsidP="00734334">
      <w:pPr>
        <w:spacing w:after="160" w:line="259" w:lineRule="auto"/>
        <w:ind w:right="-610"/>
        <w:rPr>
          <w:rFonts w:ascii="Times New Roman" w:hAnsi="Times New Roman" w:cs="Times New Roman"/>
          <w:b/>
          <w:sz w:val="32"/>
          <w:szCs w:val="28"/>
        </w:rPr>
      </w:pPr>
      <w:r w:rsidRPr="00CE775B">
        <w:rPr>
          <w:rFonts w:ascii="Times New Roman" w:hAnsi="Times New Roman" w:cs="Times New Roman"/>
          <w:b/>
          <w:sz w:val="32"/>
          <w:szCs w:val="28"/>
        </w:rPr>
        <w:lastRenderedPageBreak/>
        <w:t>Введение</w:t>
      </w:r>
    </w:p>
    <w:p w:rsidR="00F803F6" w:rsidRPr="00E403DE" w:rsidRDefault="00F803F6" w:rsidP="00E403DE">
      <w:pPr>
        <w:jc w:val="both"/>
        <w:rPr>
          <w:rFonts w:ascii="Times New Roman" w:hAnsi="Times New Roman" w:cs="Times New Roman"/>
          <w:sz w:val="24"/>
          <w:szCs w:val="24"/>
        </w:rPr>
      </w:pPr>
      <w:r w:rsidRPr="00E403DE">
        <w:rPr>
          <w:rFonts w:ascii="Times New Roman" w:hAnsi="Times New Roman" w:cs="Times New Roman"/>
          <w:b/>
          <w:bCs/>
          <w:sz w:val="24"/>
          <w:szCs w:val="24"/>
        </w:rPr>
        <w:t>Наука о данных</w:t>
      </w:r>
      <w:r w:rsidRPr="00E403DE">
        <w:rPr>
          <w:rFonts w:ascii="Times New Roman" w:hAnsi="Times New Roman" w:cs="Times New Roman"/>
          <w:sz w:val="24"/>
          <w:szCs w:val="24"/>
        </w:rPr>
        <w:t> </w:t>
      </w:r>
      <w:r w:rsidR="00E403DE" w:rsidRPr="00E403DE">
        <w:rPr>
          <w:rFonts w:ascii="Times New Roman" w:hAnsi="Times New Roman" w:cs="Times New Roman"/>
          <w:sz w:val="24"/>
          <w:szCs w:val="24"/>
        </w:rPr>
        <w:t>англ.</w:t>
      </w:r>
      <w:r w:rsidR="00E403DE">
        <w:rPr>
          <w:rFonts w:ascii="Times New Roman" w:hAnsi="Times New Roman" w:cs="Times New Roman"/>
          <w:sz w:val="24"/>
          <w:szCs w:val="24"/>
        </w:rPr>
        <w:t xml:space="preserve"> </w:t>
      </w:r>
      <w:r w:rsidRPr="00E403DE">
        <w:rPr>
          <w:rFonts w:ascii="Times New Roman" w:hAnsi="Times New Roman" w:cs="Times New Roman"/>
          <w:i/>
          <w:iCs/>
          <w:sz w:val="24"/>
          <w:szCs w:val="24"/>
        </w:rPr>
        <w:t>data science</w:t>
      </w:r>
      <w:r w:rsidRPr="00E403DE">
        <w:rPr>
          <w:rFonts w:ascii="Times New Roman" w:hAnsi="Times New Roman" w:cs="Times New Roman"/>
          <w:sz w:val="24"/>
          <w:szCs w:val="24"/>
        </w:rPr>
        <w:t>; иногда </w:t>
      </w:r>
      <w:r w:rsidRPr="00E403DE">
        <w:rPr>
          <w:rFonts w:ascii="Times New Roman" w:hAnsi="Times New Roman" w:cs="Times New Roman"/>
          <w:i/>
          <w:iCs/>
          <w:sz w:val="24"/>
          <w:szCs w:val="24"/>
        </w:rPr>
        <w:t>даталогия</w:t>
      </w:r>
      <w:r w:rsidR="00E403DE">
        <w:rPr>
          <w:rFonts w:ascii="Times New Roman" w:hAnsi="Times New Roman" w:cs="Times New Roman"/>
          <w:sz w:val="24"/>
          <w:szCs w:val="24"/>
        </w:rPr>
        <w:t> </w:t>
      </w:r>
      <w:r w:rsidRPr="00E403DE">
        <w:rPr>
          <w:rFonts w:ascii="Times New Roman" w:hAnsi="Times New Roman" w:cs="Times New Roman"/>
          <w:i/>
          <w:iCs/>
          <w:sz w:val="24"/>
          <w:szCs w:val="24"/>
        </w:rPr>
        <w:t>datalogy</w:t>
      </w:r>
      <w:r w:rsidR="00E403DE">
        <w:rPr>
          <w:rFonts w:ascii="Times New Roman" w:hAnsi="Times New Roman" w:cs="Times New Roman"/>
          <w:sz w:val="24"/>
          <w:szCs w:val="24"/>
        </w:rPr>
        <w:t>) </w:t>
      </w:r>
      <w:r w:rsidRPr="00E403DE">
        <w:rPr>
          <w:rFonts w:ascii="Times New Roman" w:hAnsi="Times New Roman" w:cs="Times New Roman"/>
          <w:sz w:val="24"/>
          <w:szCs w:val="24"/>
        </w:rPr>
        <w:t>раздел </w:t>
      </w:r>
      <w:r w:rsidR="00E403DE" w:rsidRPr="00E403DE">
        <w:rPr>
          <w:rFonts w:ascii="Times New Roman" w:hAnsi="Times New Roman" w:cs="Times New Roman"/>
          <w:sz w:val="24"/>
          <w:szCs w:val="24"/>
        </w:rPr>
        <w:t>информатики</w:t>
      </w:r>
      <w:r w:rsidR="00E403DE">
        <w:rPr>
          <w:rFonts w:ascii="Times New Roman" w:hAnsi="Times New Roman" w:cs="Times New Roman"/>
          <w:sz w:val="24"/>
          <w:szCs w:val="24"/>
        </w:rPr>
        <w:t xml:space="preserve">, </w:t>
      </w:r>
      <w:r w:rsidRPr="00E403DE">
        <w:rPr>
          <w:rFonts w:ascii="Times New Roman" w:hAnsi="Times New Roman" w:cs="Times New Roman"/>
          <w:sz w:val="24"/>
          <w:szCs w:val="24"/>
        </w:rPr>
        <w:t>изучающий проблемы </w:t>
      </w:r>
      <w:r w:rsidR="00E403DE" w:rsidRPr="00E403DE">
        <w:rPr>
          <w:rFonts w:ascii="Times New Roman" w:hAnsi="Times New Roman" w:cs="Times New Roman"/>
          <w:sz w:val="24"/>
          <w:szCs w:val="24"/>
        </w:rPr>
        <w:t>анализа</w:t>
      </w:r>
      <w:r w:rsidRPr="00E403DE">
        <w:rPr>
          <w:rFonts w:ascii="Times New Roman" w:hAnsi="Times New Roman" w:cs="Times New Roman"/>
          <w:sz w:val="24"/>
          <w:szCs w:val="24"/>
        </w:rPr>
        <w:t>, </w:t>
      </w:r>
      <w:r w:rsidR="00E403DE" w:rsidRPr="00E403DE">
        <w:rPr>
          <w:rFonts w:ascii="Times New Roman" w:hAnsi="Times New Roman" w:cs="Times New Roman"/>
          <w:sz w:val="24"/>
          <w:szCs w:val="24"/>
        </w:rPr>
        <w:t>обработки</w:t>
      </w:r>
      <w:r w:rsidR="00E403DE">
        <w:rPr>
          <w:rFonts w:ascii="Times New Roman" w:hAnsi="Times New Roman" w:cs="Times New Roman"/>
          <w:sz w:val="24"/>
          <w:szCs w:val="24"/>
        </w:rPr>
        <w:t xml:space="preserve"> и </w:t>
      </w:r>
      <w:r w:rsidRPr="00E403DE">
        <w:rPr>
          <w:rFonts w:ascii="Times New Roman" w:hAnsi="Times New Roman" w:cs="Times New Roman"/>
          <w:sz w:val="24"/>
          <w:szCs w:val="24"/>
        </w:rPr>
        <w:t>представления </w:t>
      </w:r>
      <w:r w:rsidR="00E403DE">
        <w:rPr>
          <w:rFonts w:ascii="Times New Roman" w:hAnsi="Times New Roman" w:cs="Times New Roman"/>
          <w:sz w:val="24"/>
          <w:szCs w:val="24"/>
        </w:rPr>
        <w:t>данных</w:t>
      </w:r>
      <w:r w:rsidRPr="00E403DE">
        <w:rPr>
          <w:rFonts w:ascii="Times New Roman" w:hAnsi="Times New Roman" w:cs="Times New Roman"/>
          <w:sz w:val="24"/>
          <w:szCs w:val="24"/>
        </w:rPr>
        <w:t> в цифровой форме. Объединяет методы по обработке данных в условиях больших объёмов и высокого уровня параллелизма, </w:t>
      </w:r>
      <w:r w:rsidR="00E403DE">
        <w:rPr>
          <w:rFonts w:ascii="Times New Roman" w:hAnsi="Times New Roman" w:cs="Times New Roman"/>
          <w:sz w:val="24"/>
          <w:szCs w:val="24"/>
        </w:rPr>
        <w:t>статистические методы,</w:t>
      </w:r>
      <w:r w:rsidRPr="00E403DE">
        <w:rPr>
          <w:rFonts w:ascii="Times New Roman" w:hAnsi="Times New Roman" w:cs="Times New Roman"/>
          <w:sz w:val="24"/>
          <w:szCs w:val="24"/>
        </w:rPr>
        <w:t xml:space="preserve"> методы </w:t>
      </w:r>
      <w:r w:rsidR="00E403DE">
        <w:rPr>
          <w:rFonts w:ascii="Times New Roman" w:hAnsi="Times New Roman" w:cs="Times New Roman"/>
          <w:sz w:val="24"/>
          <w:szCs w:val="24"/>
        </w:rPr>
        <w:t>интеллектуального анализа данных</w:t>
      </w:r>
      <w:r w:rsidRPr="00E403DE">
        <w:rPr>
          <w:rFonts w:ascii="Times New Roman" w:hAnsi="Times New Roman" w:cs="Times New Roman"/>
          <w:sz w:val="24"/>
          <w:szCs w:val="24"/>
        </w:rPr>
        <w:t> и приложения </w:t>
      </w:r>
      <w:r w:rsidR="00E403DE">
        <w:rPr>
          <w:rFonts w:ascii="Times New Roman" w:hAnsi="Times New Roman" w:cs="Times New Roman"/>
          <w:sz w:val="24"/>
          <w:szCs w:val="24"/>
        </w:rPr>
        <w:t>искусственного интелекта</w:t>
      </w:r>
      <w:r w:rsidRPr="00E403DE">
        <w:rPr>
          <w:rFonts w:ascii="Times New Roman" w:hAnsi="Times New Roman" w:cs="Times New Roman"/>
          <w:sz w:val="24"/>
          <w:szCs w:val="24"/>
        </w:rPr>
        <w:t> для работы с данными, а также методы проектирования и разработки </w:t>
      </w:r>
      <w:r w:rsidR="00E403DE">
        <w:rPr>
          <w:rFonts w:ascii="Times New Roman" w:hAnsi="Times New Roman" w:cs="Times New Roman"/>
          <w:sz w:val="24"/>
          <w:szCs w:val="24"/>
        </w:rPr>
        <w:t>баз данных</w:t>
      </w:r>
      <w:r w:rsidRPr="00E403DE">
        <w:rPr>
          <w:rFonts w:ascii="Times New Roman" w:hAnsi="Times New Roman" w:cs="Times New Roman"/>
          <w:sz w:val="24"/>
          <w:szCs w:val="24"/>
        </w:rPr>
        <w:t>.</w:t>
      </w:r>
    </w:p>
    <w:p w:rsidR="00F803F6" w:rsidRPr="00E403DE" w:rsidRDefault="00F803F6" w:rsidP="00E403DE">
      <w:pPr>
        <w:jc w:val="both"/>
        <w:rPr>
          <w:rFonts w:ascii="Times New Roman" w:hAnsi="Times New Roman" w:cs="Times New Roman"/>
          <w:sz w:val="24"/>
          <w:szCs w:val="24"/>
        </w:rPr>
      </w:pPr>
      <w:r w:rsidRPr="00E403DE">
        <w:rPr>
          <w:rFonts w:ascii="Times New Roman" w:hAnsi="Times New Roman" w:cs="Times New Roman"/>
          <w:sz w:val="24"/>
          <w:szCs w:val="24"/>
        </w:rPr>
        <w:t>Рассматривается как академическая дисциплина, а с начала 2010-х годов, во многом благодаря популяризации концепции «</w:t>
      </w:r>
      <w:r w:rsidR="00E403DE">
        <w:rPr>
          <w:rFonts w:ascii="Times New Roman" w:hAnsi="Times New Roman" w:cs="Times New Roman"/>
          <w:sz w:val="24"/>
          <w:szCs w:val="24"/>
        </w:rPr>
        <w:t>больших данных»</w:t>
      </w:r>
      <w:r w:rsidRPr="00E403DE">
        <w:rPr>
          <w:rFonts w:ascii="Times New Roman" w:hAnsi="Times New Roman" w:cs="Times New Roman"/>
          <w:sz w:val="24"/>
          <w:szCs w:val="24"/>
        </w:rPr>
        <w:t> — и как практическая межотраслевая сфера деятельности, притом специализация исследователя данных (</w:t>
      </w:r>
      <w:r w:rsidR="00E403DE" w:rsidRPr="00E403DE">
        <w:rPr>
          <w:rFonts w:ascii="Times New Roman" w:hAnsi="Times New Roman" w:cs="Times New Roman"/>
          <w:sz w:val="24"/>
          <w:szCs w:val="24"/>
        </w:rPr>
        <w:t>анг</w:t>
      </w:r>
      <w:r w:rsidR="00E403DE">
        <w:rPr>
          <w:rFonts w:ascii="Times New Roman" w:hAnsi="Times New Roman" w:cs="Times New Roman"/>
          <w:sz w:val="24"/>
          <w:szCs w:val="24"/>
        </w:rPr>
        <w:t>л.</w:t>
      </w:r>
      <w:r w:rsidRPr="00E403DE">
        <w:rPr>
          <w:rFonts w:ascii="Times New Roman" w:hAnsi="Times New Roman" w:cs="Times New Roman"/>
          <w:sz w:val="24"/>
          <w:szCs w:val="24"/>
        </w:rPr>
        <w:t> </w:t>
      </w:r>
      <w:r w:rsidRPr="00E403DE">
        <w:rPr>
          <w:rFonts w:ascii="Times New Roman" w:hAnsi="Times New Roman" w:cs="Times New Roman"/>
          <w:i/>
          <w:iCs/>
          <w:sz w:val="24"/>
          <w:szCs w:val="24"/>
        </w:rPr>
        <w:t>data scientist</w:t>
      </w:r>
      <w:r w:rsidRPr="00E403DE">
        <w:rPr>
          <w:rFonts w:ascii="Times New Roman" w:hAnsi="Times New Roman" w:cs="Times New Roman"/>
          <w:sz w:val="24"/>
          <w:szCs w:val="24"/>
        </w:rPr>
        <w:t> — «учёного по данным») с начала 2010-х годов считается одной из самых привлекательных, высокооплачиваемых и перспективных профессий.</w:t>
      </w:r>
    </w:p>
    <w:p w:rsidR="00EB2B7E" w:rsidRPr="00F13827" w:rsidRDefault="00E403DE" w:rsidP="00734334">
      <w:pPr>
        <w:ind w:right="-6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© </w:t>
      </w:r>
      <w:r>
        <w:rPr>
          <w:rFonts w:ascii="Times New Roman" w:hAnsi="Times New Roman" w:cs="Times New Roman"/>
          <w:lang w:val="en-US"/>
        </w:rPr>
        <w:t>Wikipedia</w:t>
      </w:r>
    </w:p>
    <w:p w:rsidR="00E403DE" w:rsidRPr="00F13827" w:rsidRDefault="00E403DE" w:rsidP="00734334">
      <w:pPr>
        <w:ind w:right="-610"/>
        <w:rPr>
          <w:rFonts w:ascii="Times New Roman" w:hAnsi="Times New Roman" w:cs="Times New Roman"/>
        </w:rPr>
      </w:pPr>
    </w:p>
    <w:p w:rsidR="00E403DE" w:rsidRPr="00E403DE" w:rsidRDefault="00E403DE" w:rsidP="00E403DE">
      <w:pPr>
        <w:rPr>
          <w:rFonts w:ascii="Times New Roman" w:hAnsi="Times New Roman" w:cs="Times New Roman"/>
          <w:sz w:val="24"/>
          <w:szCs w:val="24"/>
        </w:rPr>
      </w:pPr>
      <w:r w:rsidRPr="00E403DE">
        <w:rPr>
          <w:rStyle w:val="ac"/>
          <w:rFonts w:ascii="Times New Roman" w:hAnsi="Times New Roman" w:cs="Times New Roman"/>
          <w:b w:val="0"/>
          <w:color w:val="333333"/>
          <w:sz w:val="24"/>
          <w:szCs w:val="24"/>
        </w:rPr>
        <w:t>Специалист в области Data Science строит на основе данных модели, которые помогают принимать решения в науке, бизнесе и повседневной жизни.</w:t>
      </w:r>
      <w:r w:rsidRPr="00E403DE">
        <w:rPr>
          <w:rFonts w:ascii="Times New Roman" w:hAnsi="Times New Roman" w:cs="Times New Roman"/>
          <w:sz w:val="24"/>
          <w:szCs w:val="24"/>
        </w:rPr>
        <w:t> Он может работать с неструктурированными массивами информации в разных сферах: от выявления элементарных частиц в экспериментах на БАК, анализа метеорологических факторов, анализа данных о перемещениях автотранспорта до исследования финансовых операций, поисковых запросов, поведения пользователей в Интернете.</w:t>
      </w:r>
    </w:p>
    <w:p w:rsidR="00E403DE" w:rsidRPr="00E403DE" w:rsidRDefault="00E403DE" w:rsidP="00E403DE">
      <w:pPr>
        <w:rPr>
          <w:rFonts w:ascii="Times New Roman" w:hAnsi="Times New Roman" w:cs="Times New Roman"/>
          <w:sz w:val="24"/>
          <w:szCs w:val="24"/>
        </w:rPr>
      </w:pPr>
      <w:r w:rsidRPr="00E403DE">
        <w:rPr>
          <w:rFonts w:ascii="Times New Roman" w:hAnsi="Times New Roman" w:cs="Times New Roman"/>
          <w:sz w:val="24"/>
          <w:szCs w:val="24"/>
        </w:rPr>
        <w:t>В результате получаются модели, которые прогнозируют погоду, загруженность дорог, спрос на товары, находят снимки, где могут оказаться следы нужных элементарных частиц, выдают решения о предоставлении кредита, могут рекомендовать товар, книгу, фильм, музыку.</w:t>
      </w:r>
    </w:p>
    <w:p w:rsidR="00E403DE" w:rsidRPr="00E403DE" w:rsidRDefault="00E403DE" w:rsidP="00734334">
      <w:pPr>
        <w:ind w:right="-610"/>
        <w:rPr>
          <w:rFonts w:ascii="Times New Roman" w:hAnsi="Times New Roman" w:cs="Times New Roman"/>
        </w:rPr>
        <w:sectPr w:rsidR="00E403DE" w:rsidRPr="00E403DE" w:rsidSect="00EB2B7E">
          <w:footerReference w:type="default" r:id="rId9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:rsidR="003F7E9F" w:rsidRPr="00F85CB8" w:rsidRDefault="003F7E9F" w:rsidP="00734334">
      <w:pPr>
        <w:ind w:right="-610"/>
      </w:pPr>
    </w:p>
    <w:p w:rsidR="0004263D" w:rsidRPr="0004263D" w:rsidRDefault="003F7E9F" w:rsidP="00734334">
      <w:pPr>
        <w:pStyle w:val="a9"/>
        <w:numPr>
          <w:ilvl w:val="0"/>
          <w:numId w:val="9"/>
        </w:numPr>
        <w:spacing w:after="300" w:line="240" w:lineRule="auto"/>
        <w:ind w:right="-610" w:hanging="72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04263D">
        <w:rPr>
          <w:rFonts w:ascii="Times New Roman" w:hAnsi="Times New Roman" w:cs="Times New Roman"/>
          <w:b/>
          <w:sz w:val="32"/>
          <w:szCs w:val="32"/>
        </w:rPr>
        <w:t>Аналитическая часть</w:t>
      </w:r>
    </w:p>
    <w:p w:rsidR="003F7E9F" w:rsidRPr="00EC72D9" w:rsidRDefault="003F7E9F" w:rsidP="00734334">
      <w:pPr>
        <w:pStyle w:val="a9"/>
        <w:numPr>
          <w:ilvl w:val="1"/>
          <w:numId w:val="6"/>
        </w:numPr>
        <w:spacing w:before="300" w:after="30" w:line="240" w:lineRule="auto"/>
        <w:ind w:right="-610" w:hanging="11"/>
        <w:jc w:val="both"/>
        <w:rPr>
          <w:rFonts w:ascii="Times New Roman" w:hAnsi="Times New Roman" w:cs="Times New Roman"/>
          <w:b/>
          <w:sz w:val="32"/>
          <w:szCs w:val="28"/>
        </w:rPr>
      </w:pPr>
      <w:r w:rsidRPr="00EC72D9">
        <w:rPr>
          <w:rFonts w:ascii="Times New Roman" w:hAnsi="Times New Roman" w:cs="Times New Roman"/>
          <w:b/>
          <w:sz w:val="32"/>
          <w:szCs w:val="28"/>
        </w:rPr>
        <w:t>Постановка задачи.</w:t>
      </w:r>
    </w:p>
    <w:p w:rsidR="00BD2AC9" w:rsidRDefault="003F7E9F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</w:t>
      </w:r>
      <w:r w:rsidR="00A574D5">
        <w:rPr>
          <w:rFonts w:ascii="Times New Roman" w:hAnsi="Times New Roman" w:cs="Times New Roman"/>
          <w:sz w:val="28"/>
          <w:szCs w:val="28"/>
        </w:rPr>
        <w:t xml:space="preserve">задачи является </w:t>
      </w:r>
      <w:r w:rsidR="00A574D5" w:rsidRPr="00FB0A39">
        <w:rPr>
          <w:rFonts w:ascii="Times New Roman" w:hAnsi="Times New Roman" w:cs="Times New Roman"/>
          <w:sz w:val="28"/>
          <w:szCs w:val="28"/>
        </w:rPr>
        <w:t>прогнозирование</w:t>
      </w:r>
      <w:r w:rsidRPr="00FB0A39">
        <w:rPr>
          <w:rFonts w:ascii="Times New Roman" w:hAnsi="Times New Roman" w:cs="Times New Roman"/>
          <w:sz w:val="28"/>
          <w:szCs w:val="28"/>
        </w:rPr>
        <w:t xml:space="preserve"> кон</w:t>
      </w:r>
      <w:r>
        <w:rPr>
          <w:rFonts w:ascii="Times New Roman" w:hAnsi="Times New Roman" w:cs="Times New Roman"/>
          <w:sz w:val="28"/>
          <w:szCs w:val="28"/>
        </w:rPr>
        <w:t xml:space="preserve">ечных свойств </w:t>
      </w:r>
      <w:r w:rsidR="00A574D5">
        <w:rPr>
          <w:rFonts w:ascii="Times New Roman" w:hAnsi="Times New Roman" w:cs="Times New Roman"/>
          <w:sz w:val="28"/>
          <w:szCs w:val="28"/>
        </w:rPr>
        <w:t xml:space="preserve">композиционных </w:t>
      </w:r>
      <w:r>
        <w:rPr>
          <w:rFonts w:ascii="Times New Roman" w:hAnsi="Times New Roman" w:cs="Times New Roman"/>
          <w:sz w:val="28"/>
          <w:szCs w:val="28"/>
        </w:rPr>
        <w:t>материалов</w:t>
      </w:r>
      <w:r w:rsidR="00A574D5">
        <w:rPr>
          <w:rFonts w:ascii="Times New Roman" w:hAnsi="Times New Roman" w:cs="Times New Roman"/>
          <w:sz w:val="28"/>
          <w:szCs w:val="28"/>
        </w:rPr>
        <w:t xml:space="preserve"> (базальтопластик) с применением </w:t>
      </w:r>
      <w:r>
        <w:rPr>
          <w:rFonts w:ascii="Times New Roman" w:hAnsi="Times New Roman" w:cs="Times New Roman"/>
          <w:sz w:val="28"/>
          <w:szCs w:val="28"/>
        </w:rPr>
        <w:t xml:space="preserve">методов </w:t>
      </w:r>
      <w:r>
        <w:rPr>
          <w:rFonts w:ascii="Times New Roman" w:hAnsi="Times New Roman" w:cs="Times New Roman"/>
          <w:sz w:val="28"/>
          <w:szCs w:val="28"/>
          <w:lang w:val="en-US"/>
        </w:rPr>
        <w:t>DataScience</w:t>
      </w:r>
      <w:r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33E63" w:rsidRDefault="00833E63" w:rsidP="00833E63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E63" w:rsidRPr="00833E63" w:rsidRDefault="00833E63" w:rsidP="00833E63">
      <w:pPr>
        <w:jc w:val="both"/>
        <w:rPr>
          <w:rFonts w:ascii="Times New Roman" w:hAnsi="Times New Roman" w:cs="Times New Roman"/>
          <w:sz w:val="28"/>
          <w:szCs w:val="28"/>
        </w:rPr>
      </w:pPr>
      <w:r w:rsidRPr="00833E63">
        <w:rPr>
          <w:rFonts w:ascii="Times New Roman" w:hAnsi="Times New Roman" w:cs="Times New Roman"/>
          <w:sz w:val="28"/>
          <w:szCs w:val="28"/>
        </w:rPr>
        <w:t>Базальтопластик представляет собой конструкцию композиционного порядка, состоящую из стеклянного наполнителя, а также из полимерного синтетического связующего. Наполнителем, который выполняет скрепляющую и армирующую функции, служат стеклянные волокна, сделанные в виде жгутов и нитей. Это стекловолокно обрабатывается особым связующим материалом, способным обеспечить высокую прочность на сдвиг и увеличить сопротивление разрушающему воздействию агрессивных химических веществ.</w:t>
      </w:r>
    </w:p>
    <w:p w:rsidR="00833E63" w:rsidRPr="00833E63" w:rsidRDefault="00833E63" w:rsidP="00833E63">
      <w:pPr>
        <w:jc w:val="both"/>
        <w:rPr>
          <w:rFonts w:ascii="Times New Roman" w:hAnsi="Times New Roman" w:cs="Times New Roman"/>
          <w:sz w:val="28"/>
          <w:szCs w:val="28"/>
        </w:rPr>
      </w:pPr>
      <w:r w:rsidRPr="00833E63">
        <w:rPr>
          <w:rFonts w:ascii="Times New Roman" w:hAnsi="Times New Roman" w:cs="Times New Roman"/>
          <w:sz w:val="28"/>
          <w:szCs w:val="28"/>
        </w:rPr>
        <w:t>В наши дни композитная арматура находит все больше и больше места в строительстве, она используется во многих областях промышленности и производства. Причина подобной популярности материала кроется в его очень высокой прочности и стойкости к коррозии, низкой теплопроводности и высокой морозостойкости.  Конструкции из стеклопластика и базальтопластика не электропроводны, что имеет большую важность для исключения в материалах блуждающих токов.</w:t>
      </w:r>
    </w:p>
    <w:p w:rsidR="00833E63" w:rsidRDefault="00833E63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9070B" w:rsidRPr="00833E63" w:rsidRDefault="00BD2AC9" w:rsidP="00F13827">
      <w:pPr>
        <w:spacing w:after="30" w:line="240" w:lineRule="auto"/>
        <w:ind w:right="-610"/>
        <w:jc w:val="both"/>
        <w:rPr>
          <w:rFonts w:ascii="Times New Roman" w:hAnsi="Times New Roman" w:cs="Times New Roman"/>
          <w:sz w:val="28"/>
          <w:szCs w:val="28"/>
        </w:rPr>
      </w:pPr>
      <w:r w:rsidRPr="00BD2AC9">
        <w:rPr>
          <w:rFonts w:ascii="Times New Roman" w:hAnsi="Times New Roman" w:cs="Times New Roman"/>
          <w:sz w:val="28"/>
          <w:szCs w:val="28"/>
        </w:rPr>
        <w:t xml:space="preserve">Для </w:t>
      </w:r>
      <w:r w:rsidR="00833E63">
        <w:rPr>
          <w:rFonts w:ascii="Times New Roman" w:hAnsi="Times New Roman" w:cs="Times New Roman"/>
          <w:sz w:val="28"/>
          <w:szCs w:val="28"/>
        </w:rPr>
        <w:t>исследований даны датасеты</w:t>
      </w:r>
      <w:r w:rsidRPr="00BD2AC9">
        <w:rPr>
          <w:rFonts w:ascii="Times New Roman" w:hAnsi="Times New Roman" w:cs="Times New Roman"/>
          <w:sz w:val="28"/>
          <w:szCs w:val="28"/>
        </w:rPr>
        <w:t xml:space="preserve"> «X_bp.xlsx» </w:t>
      </w:r>
      <w:r w:rsidR="00842BA8">
        <w:rPr>
          <w:rFonts w:ascii="Times New Roman" w:hAnsi="Times New Roman" w:cs="Times New Roman"/>
          <w:sz w:val="28"/>
          <w:szCs w:val="28"/>
        </w:rPr>
        <w:t xml:space="preserve">и </w:t>
      </w:r>
      <w:r w:rsidR="00842BA8" w:rsidRPr="00BD2AC9">
        <w:rPr>
          <w:rFonts w:ascii="Times New Roman" w:hAnsi="Times New Roman" w:cs="Times New Roman"/>
          <w:sz w:val="28"/>
          <w:szCs w:val="28"/>
        </w:rPr>
        <w:t>«</w:t>
      </w:r>
      <w:r w:rsidR="00842BA8">
        <w:rPr>
          <w:rFonts w:ascii="Times New Roman" w:hAnsi="Times New Roman" w:cs="Times New Roman"/>
          <w:sz w:val="28"/>
          <w:szCs w:val="28"/>
        </w:rPr>
        <w:t>X_</w:t>
      </w:r>
      <w:r w:rsidR="00842BA8">
        <w:rPr>
          <w:rFonts w:ascii="Times New Roman" w:hAnsi="Times New Roman" w:cs="Times New Roman"/>
          <w:sz w:val="28"/>
          <w:szCs w:val="28"/>
          <w:lang w:val="en-US"/>
        </w:rPr>
        <w:t>nup</w:t>
      </w:r>
      <w:r w:rsidR="005D035C">
        <w:rPr>
          <w:rFonts w:ascii="Times New Roman" w:hAnsi="Times New Roman" w:cs="Times New Roman"/>
          <w:sz w:val="28"/>
          <w:szCs w:val="28"/>
        </w:rPr>
        <w:t xml:space="preserve">.xlsx». </w:t>
      </w:r>
      <w:r w:rsidRPr="00BD2AC9">
        <w:rPr>
          <w:rFonts w:ascii="Times New Roman" w:hAnsi="Times New Roman" w:cs="Times New Roman"/>
          <w:sz w:val="28"/>
          <w:szCs w:val="28"/>
        </w:rPr>
        <w:t>В</w:t>
      </w:r>
      <w:r w:rsidR="00833E63">
        <w:rPr>
          <w:rFonts w:ascii="Times New Roman" w:hAnsi="Times New Roman" w:cs="Times New Roman"/>
          <w:sz w:val="28"/>
          <w:szCs w:val="28"/>
        </w:rPr>
        <w:t xml:space="preserve"> </w:t>
      </w:r>
      <w:r w:rsidR="00842BA8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833E63">
        <w:rPr>
          <w:rFonts w:ascii="Times New Roman" w:hAnsi="Times New Roman" w:cs="Times New Roman"/>
          <w:sz w:val="28"/>
          <w:szCs w:val="28"/>
        </w:rPr>
        <w:t xml:space="preserve">«X_bp.xlsx» </w:t>
      </w:r>
      <w:r w:rsidRPr="00BD2AC9">
        <w:rPr>
          <w:rFonts w:ascii="Times New Roman" w:hAnsi="Times New Roman" w:cs="Times New Roman"/>
          <w:sz w:val="28"/>
          <w:szCs w:val="28"/>
        </w:rPr>
        <w:t>содерж</w:t>
      </w:r>
      <w:r w:rsidR="00842BA8">
        <w:rPr>
          <w:rFonts w:ascii="Times New Roman" w:hAnsi="Times New Roman" w:cs="Times New Roman"/>
          <w:sz w:val="28"/>
          <w:szCs w:val="28"/>
        </w:rPr>
        <w:t>ится</w:t>
      </w:r>
      <w:r w:rsidR="00833E63">
        <w:rPr>
          <w:rFonts w:ascii="Times New Roman" w:hAnsi="Times New Roman" w:cs="Times New Roman"/>
          <w:sz w:val="28"/>
          <w:szCs w:val="28"/>
        </w:rPr>
        <w:t xml:space="preserve"> </w:t>
      </w:r>
      <w:r w:rsidR="0039766F">
        <w:rPr>
          <w:rFonts w:ascii="Times New Roman" w:hAnsi="Times New Roman" w:cs="Times New Roman"/>
          <w:sz w:val="28"/>
          <w:szCs w:val="28"/>
        </w:rPr>
        <w:t>табли</w:t>
      </w:r>
      <w:r w:rsidR="00842BA8">
        <w:rPr>
          <w:rFonts w:ascii="Times New Roman" w:hAnsi="Times New Roman" w:cs="Times New Roman"/>
          <w:sz w:val="28"/>
          <w:szCs w:val="28"/>
        </w:rPr>
        <w:t>ца</w:t>
      </w:r>
      <w:r w:rsidR="0039766F">
        <w:rPr>
          <w:rFonts w:ascii="Times New Roman" w:hAnsi="Times New Roman" w:cs="Times New Roman"/>
          <w:sz w:val="28"/>
          <w:szCs w:val="28"/>
        </w:rPr>
        <w:t xml:space="preserve"> с </w:t>
      </w:r>
      <w:r w:rsidR="0069070B">
        <w:rPr>
          <w:rFonts w:ascii="Times New Roman" w:hAnsi="Times New Roman" w:cs="Times New Roman"/>
          <w:sz w:val="28"/>
          <w:szCs w:val="28"/>
        </w:rPr>
        <w:t>характеристик</w:t>
      </w:r>
      <w:r w:rsidR="00833E63">
        <w:rPr>
          <w:rFonts w:ascii="Times New Roman" w:hAnsi="Times New Roman" w:cs="Times New Roman"/>
          <w:sz w:val="28"/>
          <w:szCs w:val="28"/>
        </w:rPr>
        <w:t xml:space="preserve">ами </w:t>
      </w:r>
      <w:r>
        <w:rPr>
          <w:rFonts w:ascii="Times New Roman" w:hAnsi="Times New Roman" w:cs="Times New Roman"/>
          <w:sz w:val="28"/>
          <w:szCs w:val="28"/>
        </w:rPr>
        <w:t>материалов</w:t>
      </w:r>
      <w:r w:rsidR="00833E63">
        <w:rPr>
          <w:rFonts w:ascii="Times New Roman" w:hAnsi="Times New Roman" w:cs="Times New Roman"/>
          <w:sz w:val="28"/>
          <w:szCs w:val="28"/>
        </w:rPr>
        <w:t xml:space="preserve"> по 10 свойствам из </w:t>
      </w:r>
      <w:r w:rsidR="0039766F">
        <w:rPr>
          <w:rFonts w:ascii="Times New Roman" w:hAnsi="Times New Roman" w:cs="Times New Roman"/>
          <w:sz w:val="28"/>
          <w:szCs w:val="28"/>
        </w:rPr>
        <w:t xml:space="preserve">1023 </w:t>
      </w:r>
      <w:r w:rsidR="00833E63">
        <w:rPr>
          <w:rFonts w:ascii="Times New Roman" w:hAnsi="Times New Roman" w:cs="Times New Roman"/>
          <w:sz w:val="28"/>
          <w:szCs w:val="28"/>
        </w:rPr>
        <w:t>значений</w:t>
      </w:r>
      <w:r w:rsidR="0039766F">
        <w:rPr>
          <w:rFonts w:ascii="Times New Roman" w:hAnsi="Times New Roman" w:cs="Times New Roman"/>
          <w:sz w:val="28"/>
          <w:szCs w:val="28"/>
        </w:rPr>
        <w:t xml:space="preserve">, </w:t>
      </w:r>
      <w:r w:rsidR="00833E63">
        <w:rPr>
          <w:rFonts w:ascii="Times New Roman" w:hAnsi="Times New Roman" w:cs="Times New Roman"/>
          <w:sz w:val="28"/>
          <w:szCs w:val="28"/>
        </w:rPr>
        <w:t xml:space="preserve">а в </w:t>
      </w:r>
      <w:r w:rsidR="00842BA8" w:rsidRPr="00842BA8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842BA8" w:rsidRPr="00BD2AC9">
        <w:rPr>
          <w:rFonts w:ascii="Times New Roman" w:hAnsi="Times New Roman" w:cs="Times New Roman"/>
          <w:sz w:val="28"/>
          <w:szCs w:val="28"/>
        </w:rPr>
        <w:t>«</w:t>
      </w:r>
      <w:r w:rsidR="00842BA8">
        <w:rPr>
          <w:rFonts w:ascii="Times New Roman" w:hAnsi="Times New Roman" w:cs="Times New Roman"/>
          <w:sz w:val="28"/>
          <w:szCs w:val="28"/>
        </w:rPr>
        <w:t>X_</w:t>
      </w:r>
      <w:r w:rsidR="00842BA8" w:rsidRPr="00842BA8">
        <w:rPr>
          <w:rFonts w:ascii="Times New Roman" w:hAnsi="Times New Roman" w:cs="Times New Roman"/>
          <w:sz w:val="28"/>
          <w:szCs w:val="28"/>
        </w:rPr>
        <w:t>nup</w:t>
      </w:r>
      <w:r w:rsidR="00842BA8" w:rsidRPr="00BD2AC9">
        <w:rPr>
          <w:rFonts w:ascii="Times New Roman" w:hAnsi="Times New Roman" w:cs="Times New Roman"/>
          <w:sz w:val="28"/>
          <w:szCs w:val="28"/>
        </w:rPr>
        <w:t>.xlsx</w:t>
      </w:r>
      <w:r w:rsidR="00842BA8" w:rsidRPr="00842BA8">
        <w:rPr>
          <w:rFonts w:ascii="Times New Roman" w:hAnsi="Times New Roman" w:cs="Times New Roman"/>
          <w:sz w:val="28"/>
          <w:szCs w:val="28"/>
        </w:rPr>
        <w:t xml:space="preserve">» </w:t>
      </w:r>
      <w:r w:rsidR="00842BA8" w:rsidRPr="00BD2AC9">
        <w:rPr>
          <w:rFonts w:ascii="Times New Roman" w:hAnsi="Times New Roman" w:cs="Times New Roman"/>
          <w:sz w:val="28"/>
          <w:szCs w:val="28"/>
        </w:rPr>
        <w:t>содерж</w:t>
      </w:r>
      <w:r w:rsidR="00833E63">
        <w:rPr>
          <w:rFonts w:ascii="Times New Roman" w:hAnsi="Times New Roman" w:cs="Times New Roman"/>
          <w:sz w:val="28"/>
          <w:szCs w:val="28"/>
        </w:rPr>
        <w:t>ится таблица</w:t>
      </w:r>
      <w:r w:rsidR="00842BA8" w:rsidRPr="00BD2AC9">
        <w:rPr>
          <w:rFonts w:ascii="Times New Roman" w:hAnsi="Times New Roman" w:cs="Times New Roman"/>
          <w:sz w:val="28"/>
          <w:szCs w:val="28"/>
        </w:rPr>
        <w:t xml:space="preserve">, описывающая </w:t>
      </w:r>
      <w:r w:rsidR="00842BA8" w:rsidRPr="00842BA8">
        <w:rPr>
          <w:rFonts w:ascii="Times New Roman" w:hAnsi="Times New Roman" w:cs="Times New Roman"/>
          <w:sz w:val="28"/>
          <w:szCs w:val="28"/>
        </w:rPr>
        <w:t>характеристики</w:t>
      </w:r>
      <w:r w:rsidR="00833E63">
        <w:rPr>
          <w:rFonts w:ascii="Times New Roman" w:hAnsi="Times New Roman" w:cs="Times New Roman"/>
          <w:sz w:val="28"/>
          <w:szCs w:val="28"/>
        </w:rPr>
        <w:t xml:space="preserve"> </w:t>
      </w:r>
      <w:r w:rsidR="00842BA8">
        <w:rPr>
          <w:rFonts w:ascii="Times New Roman" w:hAnsi="Times New Roman" w:cs="Times New Roman"/>
          <w:sz w:val="28"/>
          <w:szCs w:val="28"/>
        </w:rPr>
        <w:t>материалов</w:t>
      </w:r>
      <w:r w:rsidR="00833E63">
        <w:rPr>
          <w:rFonts w:ascii="Times New Roman" w:hAnsi="Times New Roman" w:cs="Times New Roman"/>
          <w:sz w:val="28"/>
          <w:szCs w:val="28"/>
        </w:rPr>
        <w:t xml:space="preserve"> нашивки</w:t>
      </w:r>
      <w:r w:rsidR="00842BA8" w:rsidRPr="00BD2AC9">
        <w:rPr>
          <w:rFonts w:ascii="Times New Roman" w:hAnsi="Times New Roman" w:cs="Times New Roman"/>
          <w:sz w:val="28"/>
          <w:szCs w:val="28"/>
        </w:rPr>
        <w:t xml:space="preserve"> по </w:t>
      </w:r>
      <w:r w:rsidR="00842BA8">
        <w:rPr>
          <w:rFonts w:ascii="Times New Roman" w:hAnsi="Times New Roman" w:cs="Times New Roman"/>
          <w:sz w:val="28"/>
          <w:szCs w:val="28"/>
        </w:rPr>
        <w:t>3</w:t>
      </w:r>
      <w:r w:rsidR="00833E63">
        <w:rPr>
          <w:rFonts w:ascii="Times New Roman" w:hAnsi="Times New Roman" w:cs="Times New Roman"/>
          <w:sz w:val="28"/>
          <w:szCs w:val="28"/>
        </w:rPr>
        <w:t xml:space="preserve"> свойствам</w:t>
      </w:r>
      <w:r w:rsidR="00842BA8" w:rsidRPr="00BD2AC9">
        <w:rPr>
          <w:rFonts w:ascii="Times New Roman" w:hAnsi="Times New Roman" w:cs="Times New Roman"/>
          <w:sz w:val="28"/>
          <w:szCs w:val="28"/>
        </w:rPr>
        <w:t xml:space="preserve"> </w:t>
      </w:r>
      <w:r w:rsidR="00833E63">
        <w:rPr>
          <w:rFonts w:ascii="Times New Roman" w:hAnsi="Times New Roman" w:cs="Times New Roman"/>
          <w:sz w:val="28"/>
          <w:szCs w:val="28"/>
        </w:rPr>
        <w:t>из</w:t>
      </w:r>
      <w:r w:rsidR="00842BA8" w:rsidRPr="00842BA8">
        <w:rPr>
          <w:rFonts w:ascii="Times New Roman" w:hAnsi="Times New Roman" w:cs="Times New Roman"/>
          <w:sz w:val="28"/>
          <w:szCs w:val="28"/>
        </w:rPr>
        <w:t xml:space="preserve"> 1040 </w:t>
      </w:r>
      <w:r w:rsidR="00833E63">
        <w:rPr>
          <w:rFonts w:ascii="Times New Roman" w:hAnsi="Times New Roman" w:cs="Times New Roman"/>
          <w:sz w:val="28"/>
          <w:szCs w:val="28"/>
        </w:rPr>
        <w:t>значений.</w:t>
      </w:r>
    </w:p>
    <w:p w:rsidR="00ED2E92" w:rsidRDefault="00ED2E92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Предоставленные данные:</w:t>
      </w: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Pr="00110B8C" w:rsidRDefault="00110B8C" w:rsidP="00110B8C">
      <w:pPr>
        <w:tabs>
          <w:tab w:val="left" w:pos="5691"/>
        </w:tabs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b/>
          <w:bCs/>
          <w:noProof/>
          <w:sz w:val="28"/>
          <w:szCs w:val="28"/>
        </w:rPr>
        <w:t>Входные переменные:</w:t>
      </w:r>
      <w:r w:rsidRPr="00110B8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10B8C">
        <w:rPr>
          <w:rFonts w:ascii="Times New Roman" w:hAnsi="Times New Roman" w:cs="Times New Roman"/>
          <w:noProof/>
          <w:sz w:val="28"/>
          <w:szCs w:val="28"/>
        </w:rPr>
        <w:tab/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Соотношение матрица-наполнитель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Плотность, кг/м3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Модуль упругости, Гпа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Количество отвердителя, м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Содержание эпоксидных групп,%_2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Температура вспышки, С_2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Поверхностная плотность, г/м2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Модуль упругости при растяжении, Гпа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Прочность при растяжении, Мпа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 xml:space="preserve">Потребление смолы, г/м2  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Угол нашивки, град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>Шаг нашивки</w:t>
      </w:r>
    </w:p>
    <w:p w:rsidR="00F26E29" w:rsidRPr="00110B8C" w:rsidRDefault="00110B8C" w:rsidP="00110B8C">
      <w:pPr>
        <w:spacing w:after="30" w:line="240" w:lineRule="auto"/>
        <w:ind w:right="-61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0B8C">
        <w:rPr>
          <w:rFonts w:ascii="Times New Roman" w:hAnsi="Times New Roman" w:cs="Times New Roman"/>
          <w:noProof/>
          <w:sz w:val="28"/>
          <w:szCs w:val="28"/>
        </w:rPr>
        <w:t xml:space="preserve">           Плотность</w:t>
      </w:r>
    </w:p>
    <w:p w:rsidR="00ED2E92" w:rsidRPr="00F023F4" w:rsidRDefault="00ED2E92" w:rsidP="009E437E">
      <w:pPr>
        <w:spacing w:after="30" w:line="240" w:lineRule="auto"/>
        <w:ind w:right="-610"/>
        <w:jc w:val="center"/>
        <w:rPr>
          <w:rFonts w:ascii="Times New Roman" w:hAnsi="Times New Roman" w:cs="Times New Roman"/>
          <w:sz w:val="28"/>
          <w:szCs w:val="28"/>
        </w:rPr>
      </w:pP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 w:rsidRPr="00110B8C">
        <w:rPr>
          <w:rFonts w:ascii="Times New Roman" w:hAnsi="Times New Roman" w:cs="Times New Roman"/>
          <w:b/>
          <w:bCs/>
          <w:sz w:val="28"/>
          <w:szCs w:val="28"/>
        </w:rPr>
        <w:t>Выходные переменные (исключаются в момент решения задачи из входных):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 w:rsidRPr="00110B8C">
        <w:rPr>
          <w:rFonts w:ascii="Times New Roman" w:hAnsi="Times New Roman" w:cs="Times New Roman"/>
          <w:b/>
          <w:bCs/>
          <w:sz w:val="28"/>
          <w:szCs w:val="28"/>
        </w:rPr>
        <w:t>Задача регрессии 1:</w:t>
      </w:r>
    </w:p>
    <w:p w:rsidR="00A459E2" w:rsidRPr="00110B8C" w:rsidRDefault="00650EE5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 w:rsidRPr="00110B8C">
        <w:rPr>
          <w:rFonts w:ascii="Times New Roman" w:hAnsi="Times New Roman" w:cs="Times New Roman"/>
          <w:sz w:val="28"/>
          <w:szCs w:val="28"/>
        </w:rPr>
        <w:t>Модуль упругости при растяжении, Гпа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 w:rsidRPr="00110B8C">
        <w:rPr>
          <w:rFonts w:ascii="Times New Roman" w:hAnsi="Times New Roman" w:cs="Times New Roman"/>
          <w:b/>
          <w:bCs/>
          <w:sz w:val="28"/>
          <w:szCs w:val="28"/>
        </w:rPr>
        <w:t>Задача регрессии 2: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 w:rsidRPr="00110B8C">
        <w:rPr>
          <w:rFonts w:ascii="Times New Roman" w:hAnsi="Times New Roman" w:cs="Times New Roman"/>
          <w:sz w:val="28"/>
          <w:szCs w:val="28"/>
        </w:rPr>
        <w:t>Прочность при растяжении, Мпа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 w:rsidRPr="00110B8C">
        <w:rPr>
          <w:rFonts w:ascii="Times New Roman" w:hAnsi="Times New Roman" w:cs="Times New Roman"/>
          <w:b/>
          <w:bCs/>
          <w:sz w:val="28"/>
          <w:szCs w:val="28"/>
        </w:rPr>
        <w:t>Разработка рекомендательной системы: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 w:rsidRPr="00110B8C">
        <w:rPr>
          <w:rFonts w:ascii="Times New Roman" w:hAnsi="Times New Roman" w:cs="Times New Roman"/>
          <w:sz w:val="28"/>
          <w:szCs w:val="28"/>
        </w:rPr>
        <w:t>Соотношение матрица-наполнитель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 w:rsidRPr="00110B8C">
        <w:rPr>
          <w:rFonts w:ascii="Times New Roman" w:hAnsi="Times New Roman" w:cs="Times New Roman"/>
          <w:b/>
          <w:bCs/>
          <w:sz w:val="28"/>
          <w:szCs w:val="28"/>
        </w:rPr>
        <w:t>Первый шаг в обработке данных:</w:t>
      </w:r>
    </w:p>
    <w:p w:rsidR="00110B8C" w:rsidRPr="00110B8C" w:rsidRDefault="00110B8C" w:rsidP="00110B8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 w:rsidRPr="00110B8C">
        <w:rPr>
          <w:rFonts w:ascii="Times New Roman" w:hAnsi="Times New Roman" w:cs="Times New Roman"/>
          <w:sz w:val="28"/>
          <w:szCs w:val="28"/>
        </w:rPr>
        <w:t xml:space="preserve">Объединение датасетов по индексу с </w:t>
      </w:r>
      <w:r>
        <w:rPr>
          <w:rFonts w:ascii="Times New Roman" w:hAnsi="Times New Roman" w:cs="Times New Roman"/>
          <w:sz w:val="28"/>
          <w:szCs w:val="28"/>
        </w:rPr>
        <w:t xml:space="preserve">применением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INNER</w:t>
      </w: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0B8C" w:rsidRDefault="00110B8C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7FA5" w:rsidRPr="00F13827" w:rsidRDefault="00DA7F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7FA5" w:rsidRPr="00F13827" w:rsidRDefault="00DA7F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7FA5" w:rsidRPr="00F13827" w:rsidRDefault="00DA7F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7FA5" w:rsidRPr="00F13827" w:rsidRDefault="00DA7F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7FA5" w:rsidRPr="00F13827" w:rsidRDefault="00DA7F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7FA5" w:rsidRDefault="00DA7F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7FA5" w:rsidRDefault="00DA7F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A7FA5" w:rsidRDefault="00DA7F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C72D9" w:rsidRPr="00117C8D" w:rsidRDefault="00DA7F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анализе</w:t>
      </w:r>
      <w:r w:rsidR="00842BA8">
        <w:rPr>
          <w:rFonts w:ascii="Times New Roman" w:hAnsi="Times New Roman" w:cs="Times New Roman"/>
          <w:sz w:val="28"/>
          <w:szCs w:val="28"/>
        </w:rPr>
        <w:t xml:space="preserve"> найдены выбросы в каждом из признаков, кроме </w:t>
      </w:r>
      <w:r w:rsidR="00117C8D">
        <w:rPr>
          <w:rFonts w:ascii="Times New Roman" w:hAnsi="Times New Roman" w:cs="Times New Roman"/>
          <w:sz w:val="28"/>
          <w:szCs w:val="28"/>
        </w:rPr>
        <w:t>«</w:t>
      </w:r>
      <w:r w:rsidR="00842BA8" w:rsidRPr="00842BA8">
        <w:rPr>
          <w:rFonts w:ascii="Times New Roman" w:hAnsi="Times New Roman" w:cs="Times New Roman"/>
          <w:sz w:val="28"/>
          <w:szCs w:val="28"/>
        </w:rPr>
        <w:t>Угол нашивки, град</w:t>
      </w:r>
      <w:r w:rsidR="00117C8D">
        <w:rPr>
          <w:rFonts w:ascii="Times New Roman" w:hAnsi="Times New Roman" w:cs="Times New Roman"/>
          <w:sz w:val="28"/>
          <w:szCs w:val="28"/>
        </w:rPr>
        <w:t>»</w:t>
      </w:r>
      <w:r w:rsidR="00842BA8">
        <w:rPr>
          <w:rFonts w:ascii="Times New Roman" w:hAnsi="Times New Roman" w:cs="Times New Roman"/>
          <w:sz w:val="28"/>
          <w:szCs w:val="28"/>
        </w:rPr>
        <w:t>.</w:t>
      </w:r>
      <w:r w:rsidR="00117C8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E33AC" w:rsidRDefault="00CE33AC" w:rsidP="00734334">
      <w:pPr>
        <w:ind w:right="-610"/>
        <w:jc w:val="center"/>
        <w:rPr>
          <w:noProof/>
        </w:rPr>
      </w:pPr>
    </w:p>
    <w:p w:rsidR="00A21B62" w:rsidRDefault="00DA7FA5" w:rsidP="00734334">
      <w:pPr>
        <w:ind w:right="-610"/>
        <w:jc w:val="center"/>
      </w:pPr>
      <w:r>
        <w:rPr>
          <w:noProof/>
        </w:rPr>
        <w:drawing>
          <wp:inline distT="0" distB="0" distL="0" distR="0">
            <wp:extent cx="3408883" cy="3881030"/>
            <wp:effectExtent l="0" t="0" r="1067" b="0"/>
            <wp:docPr id="12" name="Рисунок 11" descr="Без названия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названия (1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0821" cy="388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AC" w:rsidRDefault="00DA7FA5" w:rsidP="00734334">
      <w:pPr>
        <w:pStyle w:val="a7"/>
        <w:spacing w:after="300"/>
        <w:ind w:left="0" w:right="-61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CE33AC" w:rsidRPr="00CE33AC">
        <w:rPr>
          <w:color w:val="000000"/>
          <w:sz w:val="28"/>
          <w:szCs w:val="28"/>
        </w:rPr>
        <w:t xml:space="preserve"> – Ящик с усами</w:t>
      </w: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F673A0" w:rsidP="00F673A0">
      <w:pPr>
        <w:pStyle w:val="a7"/>
        <w:spacing w:after="300"/>
        <w:ind w:left="0" w:right="-610" w:firstLine="851"/>
        <w:jc w:val="both"/>
        <w:rPr>
          <w:rFonts w:eastAsia="Arial"/>
          <w:sz w:val="28"/>
          <w:szCs w:val="28"/>
        </w:rPr>
      </w:pPr>
    </w:p>
    <w:p w:rsidR="00F673A0" w:rsidRDefault="00286F1E" w:rsidP="00F673A0">
      <w:pPr>
        <w:pStyle w:val="a7"/>
        <w:spacing w:after="300"/>
        <w:ind w:left="0" w:right="-610"/>
        <w:jc w:val="both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lastRenderedPageBreak/>
        <w:t>Гистограммы распределения значений до момента проведения каких- либо оп</w:t>
      </w:r>
      <w:r w:rsidR="00F673A0">
        <w:rPr>
          <w:rFonts w:eastAsia="Arial"/>
          <w:sz w:val="28"/>
          <w:szCs w:val="28"/>
        </w:rPr>
        <w:t>ераций представлены на рисунке 2</w:t>
      </w:r>
      <w:r>
        <w:rPr>
          <w:rFonts w:eastAsia="Arial"/>
          <w:sz w:val="28"/>
          <w:szCs w:val="28"/>
        </w:rPr>
        <w:t xml:space="preserve">. </w:t>
      </w:r>
    </w:p>
    <w:p w:rsidR="00286F1E" w:rsidRDefault="00286F1E" w:rsidP="00F673A0">
      <w:pPr>
        <w:pStyle w:val="a7"/>
        <w:spacing w:after="300"/>
        <w:ind w:left="0" w:right="-610" w:firstLine="851"/>
        <w:jc w:val="both"/>
        <w:rPr>
          <w:noProof/>
        </w:rPr>
      </w:pPr>
      <w:r>
        <w:rPr>
          <w:noProof/>
        </w:rPr>
        <w:drawing>
          <wp:inline distT="0" distB="0" distL="0" distR="0">
            <wp:extent cx="2866552" cy="3854450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90" t="24152" r="53653" b="12570"/>
                    <a:stretch/>
                  </pic:blipFill>
                  <pic:spPr bwMode="auto">
                    <a:xfrm>
                      <a:off x="0" y="0"/>
                      <a:ext cx="2874220" cy="386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F1E" w:rsidRDefault="00286F1E" w:rsidP="009A4B0A">
      <w:pPr>
        <w:pStyle w:val="a7"/>
        <w:spacing w:after="300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879124" cy="389389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044" t="23002" r="53658" b="13732"/>
                    <a:stretch/>
                  </pic:blipFill>
                  <pic:spPr bwMode="auto">
                    <a:xfrm>
                      <a:off x="0" y="0"/>
                      <a:ext cx="2898703" cy="392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F1E" w:rsidRDefault="00286F1E" w:rsidP="009A4B0A">
      <w:pPr>
        <w:pStyle w:val="a7"/>
        <w:spacing w:after="300"/>
        <w:ind w:left="0" w:right="-610"/>
        <w:jc w:val="center"/>
        <w:rPr>
          <w:noProof/>
        </w:rPr>
      </w:pPr>
    </w:p>
    <w:p w:rsidR="00286F1E" w:rsidRDefault="00286F1E" w:rsidP="009A4B0A">
      <w:pPr>
        <w:pStyle w:val="a7"/>
        <w:spacing w:after="300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977636" cy="404280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828" t="23001" r="53660" b="12970"/>
                    <a:stretch/>
                  </pic:blipFill>
                  <pic:spPr bwMode="auto">
                    <a:xfrm>
                      <a:off x="0" y="0"/>
                      <a:ext cx="2992515" cy="406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F1E" w:rsidRDefault="00286F1E" w:rsidP="009A4B0A">
      <w:pPr>
        <w:pStyle w:val="a7"/>
        <w:spacing w:after="300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940908" cy="3905143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259" t="22619" r="53441" b="15263"/>
                    <a:stretch/>
                  </pic:blipFill>
                  <pic:spPr bwMode="auto">
                    <a:xfrm>
                      <a:off x="0" y="0"/>
                      <a:ext cx="2981281" cy="395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F1E" w:rsidRDefault="00286F1E" w:rsidP="009A4B0A">
      <w:pPr>
        <w:pStyle w:val="a7"/>
        <w:spacing w:after="300"/>
        <w:ind w:left="0" w:right="-610"/>
        <w:jc w:val="center"/>
        <w:rPr>
          <w:rFonts w:eastAsia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3088336" cy="149269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259" t="43320" r="53876" b="34442"/>
                    <a:stretch/>
                  </pic:blipFill>
                  <pic:spPr bwMode="auto">
                    <a:xfrm>
                      <a:off x="0" y="0"/>
                      <a:ext cx="3106641" cy="15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F1E" w:rsidRPr="00286F1E" w:rsidRDefault="00286F1E" w:rsidP="009A4B0A">
      <w:pPr>
        <w:pStyle w:val="a7"/>
        <w:spacing w:after="300"/>
        <w:ind w:left="0" w:right="-610"/>
        <w:jc w:val="center"/>
        <w:rPr>
          <w:color w:val="000000"/>
          <w:sz w:val="28"/>
          <w:szCs w:val="28"/>
        </w:rPr>
      </w:pPr>
      <w:r w:rsidRPr="00CE33AC">
        <w:rPr>
          <w:color w:val="000000"/>
          <w:sz w:val="28"/>
          <w:szCs w:val="28"/>
        </w:rPr>
        <w:t xml:space="preserve">Рисунок </w:t>
      </w:r>
      <w:r w:rsidR="00F673A0">
        <w:rPr>
          <w:color w:val="000000"/>
          <w:sz w:val="28"/>
          <w:szCs w:val="28"/>
        </w:rPr>
        <w:t>2</w:t>
      </w:r>
      <w:r w:rsidRPr="00CE33AC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Гистограммы распределения изначальных данных</w:t>
      </w:r>
    </w:p>
    <w:p w:rsidR="00CE33AC" w:rsidRPr="00CE33AC" w:rsidRDefault="00F673A0" w:rsidP="00F673A0">
      <w:pPr>
        <w:pStyle w:val="a7"/>
        <w:spacing w:after="300"/>
        <w:ind w:left="0" w:right="-610"/>
        <w:jc w:val="both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На данных графиках мы видим большое количество</w:t>
      </w:r>
      <w:r w:rsidR="00CE775B">
        <w:rPr>
          <w:rFonts w:eastAsia="Arial"/>
          <w:sz w:val="28"/>
          <w:szCs w:val="28"/>
        </w:rPr>
        <w:t xml:space="preserve"> выбросов</w:t>
      </w:r>
      <w:r>
        <w:rPr>
          <w:rFonts w:eastAsia="Arial"/>
          <w:sz w:val="28"/>
          <w:szCs w:val="28"/>
        </w:rPr>
        <w:t xml:space="preserve"> (наибольшее в параметре «Плотность нашивки»), где будет необходимо выбрать метод, который поможет нам от них избавиться</w:t>
      </w:r>
      <w:r w:rsidR="00CE33AC">
        <w:rPr>
          <w:rFonts w:eastAsia="Arial"/>
          <w:sz w:val="28"/>
          <w:szCs w:val="28"/>
        </w:rPr>
        <w:t xml:space="preserve">. 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Соотношение матрица-наполнитель          0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Плотность, кг/м3                        52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модуль упругости, ГПа                   35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отвердителя, м.%             49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Содержание эпоксидных групп,%_2          6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Температура вспышки, С_2                43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Поверхностная плотность, г/м2           16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Модуль упругости при растяжении, ГПа    12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Прочность при растяжении, МПа           61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Потребление смолы, г/м2                 46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Угол нашивки, град                       0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Шаг нашивки                              8</w:t>
      </w:r>
    </w:p>
    <w:p w:rsidR="00FD0726" w:rsidRPr="00FD0726" w:rsidRDefault="00FD0726" w:rsidP="00FD07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D0726">
        <w:rPr>
          <w:rFonts w:ascii="Times New Roman" w:eastAsia="Times New Roman" w:hAnsi="Times New Roman" w:cs="Times New Roman"/>
          <w:color w:val="000000"/>
          <w:sz w:val="28"/>
          <w:szCs w:val="28"/>
        </w:rPr>
        <w:t>Плотность нашивки                       55</w:t>
      </w:r>
    </w:p>
    <w:p w:rsidR="00CE33AC" w:rsidRDefault="00CE33AC" w:rsidP="00734334">
      <w:pPr>
        <w:ind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86F1E" w:rsidRPr="00CE33AC" w:rsidRDefault="00704D74" w:rsidP="00734334">
      <w:pPr>
        <w:spacing w:after="160" w:line="259" w:lineRule="auto"/>
        <w:ind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17C8D" w:rsidRPr="00EC72D9" w:rsidRDefault="00117C8D" w:rsidP="00734334">
      <w:pPr>
        <w:ind w:right="-610"/>
        <w:jc w:val="center"/>
      </w:pPr>
    </w:p>
    <w:p w:rsidR="00704D74" w:rsidRDefault="007F0379" w:rsidP="00734334">
      <w:pPr>
        <w:pStyle w:val="a9"/>
        <w:numPr>
          <w:ilvl w:val="1"/>
          <w:numId w:val="6"/>
        </w:numPr>
        <w:spacing w:before="300" w:after="30" w:line="240" w:lineRule="auto"/>
        <w:ind w:right="-610" w:hanging="11"/>
        <w:jc w:val="both"/>
        <w:rPr>
          <w:rFonts w:ascii="Times New Roman" w:hAnsi="Times New Roman" w:cs="Times New Roman"/>
          <w:b/>
          <w:sz w:val="32"/>
          <w:szCs w:val="28"/>
        </w:rPr>
      </w:pPr>
      <w:r w:rsidRPr="00DF6C43">
        <w:rPr>
          <w:rFonts w:ascii="Times New Roman" w:hAnsi="Times New Roman" w:cs="Times New Roman"/>
          <w:b/>
          <w:sz w:val="32"/>
          <w:szCs w:val="28"/>
        </w:rPr>
        <w:t>Описание используемых методов</w:t>
      </w:r>
    </w:p>
    <w:p w:rsidR="00EB2B7E" w:rsidRPr="00FD0726" w:rsidRDefault="00FD0726" w:rsidP="00FD0726">
      <w:pPr>
        <w:spacing w:before="300" w:after="30" w:line="240" w:lineRule="auto"/>
        <w:ind w:left="1134" w:right="-610"/>
        <w:jc w:val="both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а) </w:t>
      </w:r>
      <w:r w:rsidR="00EB2B7E" w:rsidRPr="00FD0726">
        <w:rPr>
          <w:rFonts w:ascii="Times New Roman" w:hAnsi="Times New Roman" w:cs="Times New Roman"/>
          <w:sz w:val="28"/>
          <w:szCs w:val="28"/>
        </w:rPr>
        <w:t>Удаление выбросов по методу квартилей</w:t>
      </w:r>
    </w:p>
    <w:p w:rsidR="00FD0726" w:rsidRPr="00FD0726" w:rsidRDefault="00FD0726" w:rsidP="00FD0726">
      <w:pPr>
        <w:ind w:right="-61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A квартиль - это тип квантиля</w:t>
      </w:r>
      <w:r w:rsidRPr="00FD0726">
        <w:rPr>
          <w:rFonts w:ascii="Times New Roman" w:hAnsi="Times New Roman" w:cs="Times New Roman"/>
          <w:bCs/>
          <w:sz w:val="28"/>
          <w:szCs w:val="28"/>
        </w:rPr>
        <w:t>, который делит количество точек данных на четыре более или менее равных части или четверти. Первый квартиль (Q 1 ) определяется как среднее число между наименьшим числом и медианой набора данных. Он также известен как нижний квартиль или 25-й эмпирический квартиль и отмечает, где 25% данных находятся ниже или слева от него (если данные упорядочены на временной шкале от наименьшего к наибольшему). Второй квартиль (Q 2 ) - это медиана набора данных, и 50% данных находится ниже этой точки. Третий квартиль (Q 3 ) - это среднее значение между медианой и наивысшим значением набора данных. Он также известен как верхний квартиль или 75-й эмпирический квартиль, и 75% данных находятся ниже этой точки. В связи с тем, что для вычисления квартилей необходимо упорядочить данные от наименьшего к наибольшему, квартили представляют</w:t>
      </w:r>
      <w:r w:rsidR="00203C0C">
        <w:rPr>
          <w:rFonts w:ascii="Times New Roman" w:hAnsi="Times New Roman" w:cs="Times New Roman"/>
          <w:bCs/>
          <w:sz w:val="28"/>
          <w:szCs w:val="28"/>
        </w:rPr>
        <w:t xml:space="preserve"> собой форму статистики порядка</w:t>
      </w:r>
      <w:r w:rsidRPr="00FD0726">
        <w:rPr>
          <w:rFonts w:ascii="Times New Roman" w:hAnsi="Times New Roman" w:cs="Times New Roman"/>
          <w:bCs/>
          <w:sz w:val="28"/>
          <w:szCs w:val="28"/>
        </w:rPr>
        <w:t>.</w:t>
      </w:r>
    </w:p>
    <w:p w:rsidR="00046F5A" w:rsidRPr="00046F5A" w:rsidRDefault="00FD0726" w:rsidP="00FD0726">
      <w:pPr>
        <w:ind w:right="-610"/>
      </w:pPr>
      <w:r w:rsidRPr="00FD0726">
        <w:rPr>
          <w:rFonts w:ascii="Times New Roman" w:hAnsi="Times New Roman" w:cs="Times New Roman"/>
          <w:bCs/>
          <w:sz w:val="28"/>
          <w:szCs w:val="28"/>
        </w:rPr>
        <w:t>Наряду с минимальным и максимальным значением данных, которые также являются квартилями, три Описанные выше квартили предоставляют сводку из пяти цифр данных. Эта сводка важна для статистики, поскольку она предоставляет информацию как о центре, так и о разбросе данных. Знание нижнего и верхнего квартилей дает информацию о том, насколько велик разброс и смещен ли набор данных в одну сторону. Поскольку квартили делят количество точек данных поровну, диапазон между квартилями неодинаков (т. Е. Q 3-Q2≠ Q 2-Q1). В то время как максимум и минимум также показывают разброс данных, верхний и нижний квартили могут предоставить более подробную информацию о расположении конкретных точек данных, наличии выбросов в данных и разнице в разбросе между средними 50% данных. данные и внешние точки данных.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46F5A">
        <w:br w:type="page"/>
      </w:r>
    </w:p>
    <w:p w:rsidR="00FD0726" w:rsidRPr="00FD0726" w:rsidRDefault="00FD0726" w:rsidP="00FD0726">
      <w:pPr>
        <w:spacing w:after="30" w:line="240" w:lineRule="auto"/>
        <w:ind w:left="720" w:right="-610"/>
        <w:jc w:val="both"/>
        <w:rPr>
          <w:rFonts w:ascii="Lora" w:hAnsi="Lora"/>
          <w:color w:val="191000"/>
          <w:sz w:val="29"/>
          <w:szCs w:val="29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б) </w:t>
      </w:r>
      <w:r w:rsidRPr="00FD0726">
        <w:rPr>
          <w:rFonts w:ascii="Times New Roman" w:hAnsi="Times New Roman" w:cs="Times New Roman"/>
          <w:sz w:val="28"/>
          <w:szCs w:val="28"/>
        </w:rPr>
        <w:t>Линейная регрессия (Linearregression)</w:t>
      </w:r>
    </w:p>
    <w:p w:rsidR="00FD0726" w:rsidRPr="00FD0726" w:rsidRDefault="00FD0726" w:rsidP="00203C0C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FD0726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Модель линейной регрессии является часто используемой и наиболее изученной в </w:t>
      </w:r>
      <w:hyperlink r:id="rId16" w:tooltip="Эконометрика" w:history="1">
        <w:r w:rsidRPr="00FD0726">
          <w:rPr>
            <w:rStyle w:val="ab"/>
            <w:rFonts w:ascii="Times New Roman" w:hAnsi="Times New Roman" w:cs="Times New Roman"/>
            <w:color w:val="0645AD"/>
            <w:sz w:val="28"/>
            <w:szCs w:val="28"/>
            <w:shd w:val="clear" w:color="auto" w:fill="FFFFFF"/>
          </w:rPr>
          <w:t>эконометрике</w:t>
        </w:r>
      </w:hyperlink>
      <w:r w:rsidRPr="00FD0726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. А именно изучены свойства оценок параметров, получаемых различными методами при предположениях о вероятностных характеристиках факторов, и случайных ошибок модели. Предельные (асимптотические) свойства оценок нелинейных моделей также выводятся исходя из аппроксимации последних линейными моделями. С эконометрич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 xml:space="preserve">еской точки зрения более важное </w:t>
      </w:r>
      <w:r w:rsidRPr="00FD0726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значение имеет </w:t>
      </w:r>
      <w:hyperlink r:id="rId17" w:tooltip="Линейность по параметрам" w:history="1">
        <w:r w:rsidRPr="00FD0726">
          <w:rPr>
            <w:rStyle w:val="ab"/>
            <w:rFonts w:ascii="Times New Roman" w:hAnsi="Times New Roman" w:cs="Times New Roman"/>
            <w:color w:val="0645AD"/>
            <w:sz w:val="28"/>
            <w:szCs w:val="28"/>
            <w:shd w:val="clear" w:color="auto" w:fill="FFFFFF"/>
          </w:rPr>
          <w:t>линейность по параметрам</w:t>
        </w:r>
      </w:hyperlink>
      <w:r w:rsidRPr="00FD0726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чем линейность по факторам модели.</w:t>
      </w:r>
    </w:p>
    <w:p w:rsidR="00704D74" w:rsidRPr="00FD0726" w:rsidRDefault="00FD0726" w:rsidP="00FD0726">
      <w:pPr>
        <w:spacing w:before="300"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в) </w:t>
      </w:r>
      <w:r w:rsidR="00704D74" w:rsidRPr="00FD0726">
        <w:rPr>
          <w:rFonts w:ascii="Times New Roman" w:hAnsi="Times New Roman" w:cs="Times New Roman"/>
          <w:sz w:val="28"/>
          <w:szCs w:val="28"/>
        </w:rPr>
        <w:t>Метод k-ближайших соседей (K-nearestneighbor)</w:t>
      </w:r>
    </w:p>
    <w:p w:rsidR="00BE0584" w:rsidRPr="00FD0726" w:rsidRDefault="00FD0726" w:rsidP="00203C0C">
      <w:pPr>
        <w:spacing w:after="30" w:line="240" w:lineRule="auto"/>
        <w:ind w:right="-610"/>
        <w:jc w:val="both"/>
        <w:rPr>
          <w:rFonts w:ascii="Times New Roman" w:hAnsi="Times New Roman" w:cs="Times New Roman"/>
          <w:sz w:val="28"/>
          <w:szCs w:val="28"/>
        </w:rPr>
      </w:pPr>
      <w:r w:rsidRPr="00FD0726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Метод k</w:t>
      </w:r>
      <w:r w:rsidRPr="00FD072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-</w:t>
      </w:r>
      <w:r w:rsidRPr="00FD0726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ближайших соседей</w:t>
      </w:r>
      <w:r w:rsidRPr="00FD072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(</w:t>
      </w:r>
      <w:r w:rsidRPr="00FD0726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k</w:t>
      </w:r>
      <w:r w:rsidRPr="00FD072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-nearest neighbors) – это простой алгоритм машинного обучения с учителем, который можно использовать для решения </w:t>
      </w:r>
      <w:r w:rsidRPr="00FD0726">
        <w:rPr>
          <w:rStyle w:val="jpfdse"/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задач классификации</w:t>
      </w:r>
      <w:r w:rsidRPr="00FD072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и регрессии. Он прост в реализации и понимании, но имеет существенный недостаток – значительное замедление работы, когда объем данных растет.</w:t>
      </w:r>
    </w:p>
    <w:p w:rsidR="00BE0584" w:rsidRDefault="00BE0584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F6C43" w:rsidRPr="00203C0C" w:rsidRDefault="00203C0C" w:rsidP="00203C0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г) </w:t>
      </w:r>
      <w:r w:rsidR="00DF6C43" w:rsidRPr="00203C0C">
        <w:rPr>
          <w:rFonts w:ascii="Times New Roman" w:hAnsi="Times New Roman" w:cs="Times New Roman"/>
          <w:sz w:val="28"/>
          <w:szCs w:val="28"/>
        </w:rPr>
        <w:t>Ансамбли решателей. Ре</w:t>
      </w:r>
      <w:r w:rsidR="00046F5A" w:rsidRPr="00203C0C">
        <w:rPr>
          <w:rFonts w:ascii="Times New Roman" w:hAnsi="Times New Roman" w:cs="Times New Roman"/>
          <w:sz w:val="28"/>
          <w:szCs w:val="28"/>
        </w:rPr>
        <w:t>шающие деревья (Decisiontree)</w:t>
      </w:r>
    </w:p>
    <w:p w:rsidR="00704D74" w:rsidRPr="00DF6C43" w:rsidRDefault="00704D74" w:rsidP="00203C0C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DF6C43">
        <w:rPr>
          <w:rFonts w:ascii="Times New Roman" w:hAnsi="Times New Roman" w:cs="Times New Roman"/>
          <w:sz w:val="28"/>
          <w:szCs w:val="28"/>
        </w:rPr>
        <w:t>Решающее дерево (Decisiontree) — решение задачи </w:t>
      </w:r>
      <w:hyperlink r:id="rId18" w:tooltip="Обучение с учителем (Supervised learning)" w:history="1">
        <w:r w:rsidRPr="00DF6C43">
          <w:rPr>
            <w:rFonts w:ascii="Times New Roman" w:hAnsi="Times New Roman" w:cs="Times New Roman"/>
            <w:sz w:val="28"/>
            <w:szCs w:val="28"/>
          </w:rPr>
          <w:t>обучения с учителем</w:t>
        </w:r>
      </w:hyperlink>
      <w:r w:rsidRPr="00DF6C43">
        <w:rPr>
          <w:rFonts w:ascii="Times New Roman" w:hAnsi="Times New Roman" w:cs="Times New Roman"/>
          <w:sz w:val="28"/>
          <w:szCs w:val="28"/>
        </w:rPr>
        <w:t>, основанный на том, как решает задачи прогнозирования человек. В общем случае — это k-ичное дерево с решающими правилами в нелистовых вершинах (узлах) и некотором заключении о целевой функции в листовых вершинах (прогнозом). Решающее правило — некоторая функция от объекта, позволяющее определить, в какую из дочерних вершин нужно поместить рассматриваемый объект. В листовых вершинах могут находиться разные объекты: класс, который нужно присвоить попавшему туда объекту (в задаче классификации), вероятности классов (в задаче классификации), непосредственно значение целевой функции (задача регрессии).</w:t>
      </w:r>
    </w:p>
    <w:p w:rsidR="00704D74" w:rsidRPr="00DF6C43" w:rsidRDefault="00704D74" w:rsidP="00203C0C">
      <w:pPr>
        <w:spacing w:after="30" w:line="240" w:lineRule="auto"/>
        <w:ind w:right="-610"/>
        <w:jc w:val="both"/>
        <w:rPr>
          <w:rFonts w:ascii="Times New Roman" w:hAnsi="Times New Roman" w:cs="Times New Roman"/>
          <w:sz w:val="28"/>
          <w:szCs w:val="28"/>
        </w:rPr>
      </w:pPr>
      <w:r w:rsidRPr="00DF6C43">
        <w:rPr>
          <w:rFonts w:ascii="Times New Roman" w:hAnsi="Times New Roman" w:cs="Times New Roman"/>
          <w:sz w:val="28"/>
          <w:szCs w:val="28"/>
        </w:rPr>
        <w:t>Чаще всего на практике используются двоичные решающие деревья</w:t>
      </w:r>
      <w:r w:rsidR="00DF6C43">
        <w:rPr>
          <w:rFonts w:ascii="Times New Roman" w:hAnsi="Times New Roman" w:cs="Times New Roman"/>
          <w:sz w:val="28"/>
          <w:szCs w:val="28"/>
        </w:rPr>
        <w:t>.</w:t>
      </w:r>
    </w:p>
    <w:p w:rsidR="00704D74" w:rsidRDefault="00704D74" w:rsidP="00734334">
      <w:pPr>
        <w:pStyle w:val="aa"/>
        <w:shd w:val="clear" w:color="auto" w:fill="FFFFFF"/>
        <w:spacing w:before="0" w:beforeAutospacing="0" w:after="204" w:afterAutospacing="0"/>
        <w:ind w:right="-610"/>
        <w:jc w:val="center"/>
        <w:rPr>
          <w:rFonts w:ascii="Arial" w:hAnsi="Arial" w:cs="Arial"/>
          <w:color w:val="333333"/>
          <w:spacing w:val="3"/>
        </w:rPr>
      </w:pPr>
      <w:r>
        <w:rPr>
          <w:noProof/>
        </w:rPr>
        <w:drawing>
          <wp:inline distT="0" distB="0" distL="0" distR="0">
            <wp:extent cx="3744098" cy="248090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574" t="33736" r="43311" b="28412"/>
                    <a:stretch/>
                  </pic:blipFill>
                  <pic:spPr bwMode="auto">
                    <a:xfrm>
                      <a:off x="0" y="0"/>
                      <a:ext cx="3773187" cy="250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584" w:rsidRPr="00BE0584" w:rsidRDefault="00BE0584" w:rsidP="00203C0C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BE0584">
        <w:rPr>
          <w:rFonts w:ascii="Times New Roman" w:hAnsi="Times New Roman" w:cs="Times New Roman"/>
          <w:sz w:val="28"/>
          <w:szCs w:val="28"/>
        </w:rPr>
        <w:lastRenderedPageBreak/>
        <w:t>Преимущество метода — сокращение временных затрат на обучение, также еще из основных преимуществ решающих деревьев является возможность работы с пропущенными значениями. Деревья решений создаются по понятным правилам, они просты в применении и интерпретации. Способны работать с большим количеством объектов и признаков, имеют небольшое количество параметров, легко регуляризуются. Недостатки: обобщающая способность решающих деревьев невысока, нет онлайновости - для новых наблюдений требуется полная перестройка всего дерева, они могут восстанавливать только линейные зависимости между целевой переменной и признаками</w:t>
      </w:r>
    </w:p>
    <w:p w:rsidR="00046F5A" w:rsidRPr="00F243D7" w:rsidRDefault="00046F5A" w:rsidP="00734334">
      <w:pPr>
        <w:ind w:right="-610"/>
      </w:pPr>
    </w:p>
    <w:p w:rsidR="00046F5A" w:rsidRPr="00203C0C" w:rsidRDefault="00F243D7" w:rsidP="00203C0C">
      <w:pPr>
        <w:spacing w:after="30" w:line="240" w:lineRule="auto"/>
        <w:ind w:right="-610"/>
        <w:jc w:val="both"/>
        <w:rPr>
          <w:rFonts w:ascii="Times New Roman" w:hAnsi="Times New Roman" w:cs="Times New Roman"/>
          <w:sz w:val="28"/>
          <w:szCs w:val="28"/>
        </w:rPr>
      </w:pPr>
      <w:r w:rsidRPr="00203C0C">
        <w:rPr>
          <w:rFonts w:ascii="Times New Roman" w:hAnsi="Times New Roman" w:cs="Times New Roman"/>
          <w:sz w:val="28"/>
          <w:szCs w:val="28"/>
        </w:rPr>
        <w:t>Анализ качества получившихся моделей</w:t>
      </w:r>
      <w:r w:rsidR="00BE0584" w:rsidRPr="00203C0C">
        <w:rPr>
          <w:rFonts w:ascii="Times New Roman" w:hAnsi="Times New Roman" w:cs="Times New Roman"/>
          <w:sz w:val="28"/>
          <w:szCs w:val="28"/>
        </w:rPr>
        <w:t xml:space="preserve"> с помощью к</w:t>
      </w:r>
      <w:r w:rsidRPr="00203C0C">
        <w:rPr>
          <w:rFonts w:ascii="Times New Roman" w:hAnsi="Times New Roman" w:cs="Times New Roman"/>
          <w:sz w:val="28"/>
          <w:szCs w:val="28"/>
        </w:rPr>
        <w:t>оэффициент детерминации</w:t>
      </w:r>
    </w:p>
    <w:p w:rsidR="00F243D7" w:rsidRDefault="00F243D7" w:rsidP="00203C0C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F243D7">
        <w:rPr>
          <w:rFonts w:ascii="Times New Roman" w:hAnsi="Times New Roman" w:cs="Times New Roman"/>
          <w:sz w:val="28"/>
          <w:szCs w:val="28"/>
        </w:rPr>
        <w:t xml:space="preserve">Коэффициент детерминации для модели с константой принимает значения от 0 до 1. Чем ближе значение коэффициента к 1, тем сильнее зависимость. При оценке регрессионных моделей это интерпретируется как соответствие модели данным. </w:t>
      </w:r>
    </w:p>
    <w:p w:rsidR="006E42D4" w:rsidRDefault="00F243D7" w:rsidP="00203C0C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F243D7">
        <w:rPr>
          <w:rFonts w:ascii="Times New Roman" w:hAnsi="Times New Roman" w:cs="Times New Roman"/>
          <w:sz w:val="28"/>
          <w:szCs w:val="28"/>
        </w:rPr>
        <w:t>Для приемлемых моделей предполагается, что коэффициент детерминации должен быть хотя бы не меньше 50 % (в этом случае коэффициент множественной корреляции превышает по модулю 70 %). Модели с коэффициентом детерминации выше 80 % можно признать достаточно хорошими (коэффициент корреляции превышает 90 %). Значение коэффициента детерминации 1 означает функциональную зависимость между переменными.</w:t>
      </w:r>
    </w:p>
    <w:p w:rsidR="006E42D4" w:rsidRPr="00135AEA" w:rsidRDefault="006E42D4" w:rsidP="00734334">
      <w:pPr>
        <w:ind w:right="-610"/>
      </w:pPr>
      <w:r>
        <w:br w:type="page"/>
      </w:r>
    </w:p>
    <w:p w:rsidR="00135AEA" w:rsidRPr="00203C0C" w:rsidRDefault="00135AEA" w:rsidP="00203C0C">
      <w:pPr>
        <w:spacing w:after="30" w:line="240" w:lineRule="auto"/>
        <w:ind w:left="720" w:right="-61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03C0C">
        <w:rPr>
          <w:rFonts w:ascii="Times New Roman" w:hAnsi="Times New Roman" w:cs="Times New Roman"/>
          <w:b/>
          <w:sz w:val="28"/>
          <w:szCs w:val="28"/>
        </w:rPr>
        <w:lastRenderedPageBreak/>
        <w:t>Использование нейронной сети для прогнозирования</w:t>
      </w:r>
    </w:p>
    <w:p w:rsidR="00F243D7" w:rsidRPr="006E42D4" w:rsidRDefault="00135AEA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2D4">
        <w:rPr>
          <w:rFonts w:ascii="Times New Roman" w:hAnsi="Times New Roman" w:cs="Times New Roman"/>
          <w:sz w:val="28"/>
          <w:szCs w:val="28"/>
        </w:rPr>
        <w:t>Персептрон</w:t>
      </w:r>
      <w:r>
        <w:rPr>
          <w:rFonts w:ascii="Times New Roman" w:hAnsi="Times New Roman" w:cs="Times New Roman"/>
          <w:sz w:val="28"/>
          <w:szCs w:val="28"/>
        </w:rPr>
        <w:t xml:space="preserve"> - м</w:t>
      </w:r>
      <w:r w:rsidR="006E42D4" w:rsidRPr="006E42D4">
        <w:rPr>
          <w:rFonts w:ascii="Times New Roman" w:hAnsi="Times New Roman" w:cs="Times New Roman"/>
          <w:sz w:val="28"/>
          <w:szCs w:val="28"/>
        </w:rPr>
        <w:t>атематическая модель нейронной сети, состоящего из одного нейрона, который выполняет две последовательные операции: вычисляет сумму входных сигналов с учетом их весов (проводимости или сопротивления) связи и применяет активационную функцию к общей сумме воздействия входных сигналов. В качестве активационной функции может использоваться любая дифференцируемая функция. Выбор активационной функции ложиться на плечи инженера, и обычно этот выбор основан или на уже имеющемся опыте решения похожих задач, ну или просто методом подбора.</w:t>
      </w:r>
    </w:p>
    <w:p w:rsidR="006E42D4" w:rsidRPr="006E42D4" w:rsidRDefault="006E42D4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2D4">
        <w:rPr>
          <w:rFonts w:ascii="Times New Roman" w:hAnsi="Times New Roman" w:cs="Times New Roman"/>
          <w:sz w:val="28"/>
          <w:szCs w:val="28"/>
        </w:rPr>
        <w:t xml:space="preserve">Процесс обучения состоит из несколько шагов. </w:t>
      </w:r>
    </w:p>
    <w:p w:rsidR="006E42D4" w:rsidRPr="006E42D4" w:rsidRDefault="006E42D4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2D4">
        <w:rPr>
          <w:rFonts w:ascii="Times New Roman" w:hAnsi="Times New Roman" w:cs="Times New Roman"/>
          <w:sz w:val="28"/>
          <w:szCs w:val="28"/>
        </w:rPr>
        <w:t>ШАГ 1 — Прямое распространение ошибки (feedforwardprocess)</w:t>
      </w:r>
      <w:r w:rsidRPr="006E42D4">
        <w:rPr>
          <w:rFonts w:ascii="Times New Roman" w:hAnsi="Times New Roman" w:cs="Times New Roman"/>
          <w:sz w:val="28"/>
          <w:szCs w:val="28"/>
        </w:rPr>
        <w:br/>
        <w:t>На данном шаге вычисляется сумма входных сигналов с учетом веса каждой связи и применяется активационная функция.</w:t>
      </w:r>
    </w:p>
    <w:p w:rsidR="006E42D4" w:rsidRPr="006E42D4" w:rsidRDefault="006E42D4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2D4">
        <w:rPr>
          <w:rFonts w:ascii="Times New Roman" w:hAnsi="Times New Roman" w:cs="Times New Roman"/>
          <w:sz w:val="28"/>
          <w:szCs w:val="28"/>
        </w:rPr>
        <w:t>ШАГ 2 — Расчет функции ошибки</w:t>
      </w:r>
      <w:r w:rsidRPr="006E42D4">
        <w:rPr>
          <w:rFonts w:ascii="Times New Roman" w:hAnsi="Times New Roman" w:cs="Times New Roman"/>
          <w:sz w:val="28"/>
          <w:szCs w:val="28"/>
        </w:rPr>
        <w:br/>
        <w:t>Функция ошибка – это метрика, отражающая расхождение между ожидаемыми и полученными выходными данными. Обычно используют следующие функции ошибки</w:t>
      </w:r>
      <w:r w:rsidR="00135AEA">
        <w:rPr>
          <w:rFonts w:ascii="Times New Roman" w:hAnsi="Times New Roman" w:cs="Times New Roman"/>
          <w:sz w:val="28"/>
          <w:szCs w:val="28"/>
        </w:rPr>
        <w:t xml:space="preserve">: </w:t>
      </w:r>
      <w:r w:rsidRPr="006E42D4">
        <w:rPr>
          <w:rFonts w:ascii="Times New Roman" w:hAnsi="Times New Roman" w:cs="Times New Roman"/>
          <w:sz w:val="28"/>
          <w:szCs w:val="28"/>
        </w:rPr>
        <w:t>среднеквадратичная ошибка (MeanSquaredError, MSE) – данная функция ошибки особенно чувствительна к выбросам в тренировочном наборе, так как используется квадрат от разности фактического и ожидаемого значений (выброс — значение, которое сильно удалено от других значений в наборе данных, которые могут иногда появляться в следствии ошибок данных, таких как смешивание данных с разными единицами измерения или плохие показания датчиков)</w:t>
      </w:r>
    </w:p>
    <w:p w:rsidR="00135AEA" w:rsidRDefault="006E42D4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42D4">
        <w:rPr>
          <w:rFonts w:ascii="Times New Roman" w:hAnsi="Times New Roman" w:cs="Times New Roman"/>
          <w:sz w:val="28"/>
          <w:szCs w:val="28"/>
        </w:rPr>
        <w:t>ШАГ 3 — Обратное распространение ошибки (backpropagation)</w:t>
      </w:r>
      <w:r w:rsidRPr="006E42D4">
        <w:rPr>
          <w:rFonts w:ascii="Times New Roman" w:hAnsi="Times New Roman" w:cs="Times New Roman"/>
          <w:sz w:val="28"/>
          <w:szCs w:val="28"/>
        </w:rPr>
        <w:br/>
        <w:t>Цель обучения нейронной сети проста – это минимизация функции ошибки: Одним способом найти минимум функции – это на каждом очередном шаге обучения модифицировать веса соединений в направлении противоположным вектору-градиенту – метод градиентного спуска.</w:t>
      </w:r>
    </w:p>
    <w:p w:rsidR="006E42D4" w:rsidRPr="00135AEA" w:rsidRDefault="00135AEA" w:rsidP="00734334">
      <w:pPr>
        <w:ind w:right="-610"/>
      </w:pPr>
      <w:r>
        <w:br w:type="page"/>
      </w:r>
    </w:p>
    <w:p w:rsidR="007F0379" w:rsidRPr="005E3EFC" w:rsidRDefault="007F0379" w:rsidP="00734334">
      <w:pPr>
        <w:pStyle w:val="a9"/>
        <w:numPr>
          <w:ilvl w:val="1"/>
          <w:numId w:val="6"/>
        </w:numPr>
        <w:spacing w:before="300" w:after="30" w:line="240" w:lineRule="auto"/>
        <w:ind w:right="-610" w:hanging="11"/>
        <w:jc w:val="both"/>
        <w:rPr>
          <w:rFonts w:ascii="Times New Roman" w:hAnsi="Times New Roman" w:cs="Times New Roman"/>
          <w:b/>
          <w:sz w:val="32"/>
          <w:szCs w:val="28"/>
        </w:rPr>
      </w:pPr>
      <w:r w:rsidRPr="005E3EFC">
        <w:rPr>
          <w:rFonts w:ascii="Times New Roman" w:hAnsi="Times New Roman" w:cs="Times New Roman"/>
          <w:b/>
          <w:sz w:val="32"/>
          <w:szCs w:val="28"/>
        </w:rPr>
        <w:lastRenderedPageBreak/>
        <w:t>Разведочный анализ данных</w:t>
      </w:r>
    </w:p>
    <w:p w:rsidR="007C1670" w:rsidRDefault="001E119C" w:rsidP="00734334">
      <w:pPr>
        <w:tabs>
          <w:tab w:val="left" w:pos="1985"/>
        </w:tabs>
        <w:spacing w:line="240" w:lineRule="auto"/>
        <w:ind w:right="-610"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</w:t>
      </w:r>
      <w:r w:rsidR="007C1670" w:rsidRPr="005B184F">
        <w:rPr>
          <w:rFonts w:ascii="Times New Roman" w:hAnsi="Times New Roman" w:cs="Times New Roman"/>
          <w:sz w:val="28"/>
          <w:szCs w:val="28"/>
        </w:rPr>
        <w:t xml:space="preserve"> Построение гистограмм распред</w:t>
      </w:r>
      <w:r w:rsidR="005B184F" w:rsidRPr="005B184F">
        <w:rPr>
          <w:rFonts w:ascii="Times New Roman" w:hAnsi="Times New Roman" w:cs="Times New Roman"/>
          <w:sz w:val="28"/>
          <w:szCs w:val="28"/>
        </w:rPr>
        <w:t>е</w:t>
      </w:r>
      <w:r w:rsidR="007C1670" w:rsidRPr="005B184F">
        <w:rPr>
          <w:rFonts w:ascii="Times New Roman" w:hAnsi="Times New Roman" w:cs="Times New Roman"/>
          <w:sz w:val="28"/>
          <w:szCs w:val="28"/>
        </w:rPr>
        <w:t>ления</w:t>
      </w:r>
    </w:p>
    <w:p w:rsidR="007C1670" w:rsidRPr="005B184F" w:rsidRDefault="007C1670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84F">
        <w:rPr>
          <w:rFonts w:ascii="Times New Roman" w:hAnsi="Times New Roman" w:cs="Times New Roman"/>
          <w:sz w:val="28"/>
          <w:szCs w:val="28"/>
        </w:rPr>
        <w:t>В описательной статистике гистограмма распределения — наглядное представление функции плотности вероятности некоторой случайной величины, построенное по выборке. Иногда её называют частотным распределением, так как гистограмма показывает частоту появления измеренных значений параметров объекта.</w:t>
      </w:r>
    </w:p>
    <w:p w:rsidR="005B184F" w:rsidRPr="005B184F" w:rsidRDefault="005B184F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84F">
        <w:rPr>
          <w:rFonts w:ascii="Times New Roman" w:hAnsi="Times New Roman" w:cs="Times New Roman"/>
          <w:sz w:val="28"/>
          <w:szCs w:val="28"/>
        </w:rPr>
        <w:t>Высота каждого столбца указывает на частоту появления значений параметров в выбранном диапазоне, а количество столбцов – на число выбранных диапазонов.</w:t>
      </w:r>
    </w:p>
    <w:p w:rsidR="005B184F" w:rsidRDefault="005B184F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84F">
        <w:rPr>
          <w:rFonts w:ascii="Times New Roman" w:hAnsi="Times New Roman" w:cs="Times New Roman"/>
          <w:sz w:val="28"/>
          <w:szCs w:val="28"/>
        </w:rPr>
        <w:t>Важное преимущество гистограммы заключается в том, что она позволяет наглядно представить тенденции изменения измеряемых параметров качества объекта и зрительно оценить закон их распределения. Кроме того, гистограмма дает возможность быстро определить центр, разброс и форму распределения случайной величины. Строится гистограмма, как правило, для интервального изменения значений измеряемого параметра.</w:t>
      </w:r>
    </w:p>
    <w:p w:rsidR="005B184F" w:rsidRDefault="005B184F" w:rsidP="00734334">
      <w:pPr>
        <w:spacing w:after="160" w:line="259" w:lineRule="auto"/>
        <w:ind w:right="-6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B184F" w:rsidRDefault="001E119C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б)</w:t>
      </w:r>
      <w:r w:rsidR="005B184F">
        <w:rPr>
          <w:rFonts w:ascii="Times New Roman" w:hAnsi="Times New Roman" w:cs="Times New Roman"/>
          <w:sz w:val="28"/>
          <w:szCs w:val="28"/>
        </w:rPr>
        <w:t xml:space="preserve"> Представление выбросов. «Ящик с усами»</w:t>
      </w:r>
    </w:p>
    <w:p w:rsidR="005B184F" w:rsidRPr="005B184F" w:rsidRDefault="005B184F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84F">
        <w:rPr>
          <w:rFonts w:ascii="Times New Roman" w:hAnsi="Times New Roman" w:cs="Times New Roman"/>
          <w:sz w:val="28"/>
          <w:szCs w:val="28"/>
        </w:rPr>
        <w:t>Ящик с усами, диаграмма размаха (</w:t>
      </w:r>
      <w:hyperlink r:id="rId20" w:tooltip="Английский язык" w:history="1">
        <w:r w:rsidRPr="005B184F">
          <w:rPr>
            <w:rFonts w:ascii="Times New Roman" w:hAnsi="Times New Roman" w:cs="Times New Roman"/>
            <w:sz w:val="28"/>
            <w:szCs w:val="28"/>
          </w:rPr>
          <w:t>англ.</w:t>
        </w:r>
      </w:hyperlink>
      <w:r w:rsidRPr="005B184F">
        <w:rPr>
          <w:rFonts w:ascii="Times New Roman" w:hAnsi="Times New Roman" w:cs="Times New Roman"/>
          <w:sz w:val="28"/>
          <w:szCs w:val="28"/>
        </w:rPr>
        <w:t> box-and-whiskers diagram or plot, box plot) — график, использующийся в описательной статистике, компактно изображающий одномерное </w:t>
      </w:r>
      <w:hyperlink r:id="rId21" w:tooltip="Распределение вероятностей" w:history="1">
        <w:r w:rsidRPr="005B184F">
          <w:rPr>
            <w:rFonts w:ascii="Times New Roman" w:hAnsi="Times New Roman" w:cs="Times New Roman"/>
            <w:sz w:val="28"/>
            <w:szCs w:val="28"/>
          </w:rPr>
          <w:t>распределение вероятностей</w:t>
        </w:r>
      </w:hyperlink>
      <w:r w:rsidRPr="005B184F">
        <w:rPr>
          <w:rFonts w:ascii="Times New Roman" w:hAnsi="Times New Roman" w:cs="Times New Roman"/>
          <w:sz w:val="28"/>
          <w:szCs w:val="28"/>
        </w:rPr>
        <w:t>.</w:t>
      </w:r>
    </w:p>
    <w:p w:rsidR="005B184F" w:rsidRPr="005B184F" w:rsidRDefault="005B184F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84F">
        <w:rPr>
          <w:rFonts w:ascii="Times New Roman" w:hAnsi="Times New Roman" w:cs="Times New Roman"/>
          <w:sz w:val="28"/>
          <w:szCs w:val="28"/>
        </w:rPr>
        <w:t>Такой вид диаграммы в удобной форме показывает медиану (или, если нужно, среднее), нижний и верхний </w:t>
      </w:r>
      <w:hyperlink r:id="rId22" w:tooltip="Квартиль" w:history="1">
        <w:r w:rsidRPr="005B184F">
          <w:rPr>
            <w:rFonts w:ascii="Times New Roman" w:hAnsi="Times New Roman" w:cs="Times New Roman"/>
            <w:sz w:val="28"/>
            <w:szCs w:val="28"/>
          </w:rPr>
          <w:t>квартили</w:t>
        </w:r>
      </w:hyperlink>
      <w:r w:rsidRPr="005B184F">
        <w:rPr>
          <w:rFonts w:ascii="Times New Roman" w:hAnsi="Times New Roman" w:cs="Times New Roman"/>
          <w:sz w:val="28"/>
          <w:szCs w:val="28"/>
        </w:rPr>
        <w:t>, минимальное и максимальное значение выборки и </w:t>
      </w:r>
      <w:hyperlink r:id="rId23" w:tooltip="Выброс (статистика)" w:history="1">
        <w:r w:rsidRPr="005B184F">
          <w:rPr>
            <w:rFonts w:ascii="Times New Roman" w:hAnsi="Times New Roman" w:cs="Times New Roman"/>
            <w:sz w:val="28"/>
            <w:szCs w:val="28"/>
          </w:rPr>
          <w:t>выбросы</w:t>
        </w:r>
      </w:hyperlink>
      <w:r w:rsidRPr="005B184F">
        <w:rPr>
          <w:rFonts w:ascii="Times New Roman" w:hAnsi="Times New Roman" w:cs="Times New Roman"/>
          <w:sz w:val="28"/>
          <w:szCs w:val="28"/>
        </w:rPr>
        <w:t>. Несколько таких ящиков можно нарисовать бок о бок, чтобы визуально сравнивать одно распределение с другим; их можно располагать как горизонтально, так и вертикально. Расстояния между различными частями ящика позволяют определить степень разброса (дисперсии) и асимметрии данных и выявить выбросы.</w:t>
      </w:r>
    </w:p>
    <w:p w:rsidR="005B184F" w:rsidRPr="005B184F" w:rsidRDefault="005B184F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84F">
        <w:rPr>
          <w:rFonts w:ascii="Times New Roman" w:hAnsi="Times New Roman" w:cs="Times New Roman"/>
          <w:sz w:val="28"/>
          <w:szCs w:val="28"/>
        </w:rPr>
        <w:t>График «ящик с усами», или «ящичковая диаграмма», был разработан </w:t>
      </w:r>
      <w:hyperlink r:id="rId24" w:tooltip="Тьюки, Джон" w:history="1">
        <w:r w:rsidRPr="005B184F">
          <w:rPr>
            <w:rFonts w:ascii="Times New Roman" w:hAnsi="Times New Roman" w:cs="Times New Roman"/>
            <w:sz w:val="28"/>
            <w:szCs w:val="28"/>
          </w:rPr>
          <w:t>Джоном Тьюки</w:t>
        </w:r>
      </w:hyperlink>
      <w:r w:rsidRPr="005B184F">
        <w:rPr>
          <w:rFonts w:ascii="Times New Roman" w:hAnsi="Times New Roman" w:cs="Times New Roman"/>
          <w:sz w:val="28"/>
          <w:szCs w:val="28"/>
        </w:rPr>
        <w:t> в 1970-х годах. По сути, ящик с усами — это быстрый способ изучения одного или нескольких наборов данных в графическом виде. Этот график может показаться более примитивным, чем, например, </w:t>
      </w:r>
      <w:hyperlink r:id="rId25" w:tooltip="Гистограмма" w:history="1">
        <w:r w:rsidRPr="005B184F">
          <w:rPr>
            <w:rFonts w:ascii="Times New Roman" w:hAnsi="Times New Roman" w:cs="Times New Roman"/>
            <w:sz w:val="28"/>
            <w:szCs w:val="28"/>
          </w:rPr>
          <w:t>гистограммы</w:t>
        </w:r>
      </w:hyperlink>
      <w:r w:rsidRPr="005B184F">
        <w:rPr>
          <w:rFonts w:ascii="Times New Roman" w:hAnsi="Times New Roman" w:cs="Times New Roman"/>
          <w:sz w:val="28"/>
          <w:szCs w:val="28"/>
        </w:rPr>
        <w:t>, но он имеет некоторые преимущества. Он занимает меньше места и поэтому особенно полезен для сравнения распределений между несколькими группами или наборами данных. Кроме того, ящик с усами в своей первоначальной форме прост для построения.</w:t>
      </w:r>
    </w:p>
    <w:p w:rsidR="00D108FE" w:rsidRDefault="00D108FE" w:rsidP="00734334">
      <w:pPr>
        <w:spacing w:after="160" w:line="259" w:lineRule="auto"/>
        <w:ind w:right="-6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B184F" w:rsidRPr="00D108FE" w:rsidRDefault="001E119C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в)</w:t>
      </w:r>
      <w:r w:rsidR="00D108FE" w:rsidRPr="00D108FE">
        <w:rPr>
          <w:rFonts w:ascii="Times New Roman" w:hAnsi="Times New Roman" w:cs="Times New Roman"/>
          <w:sz w:val="28"/>
          <w:szCs w:val="28"/>
        </w:rPr>
        <w:t xml:space="preserve"> Тепловая карта корреляции (Heatmapcorr)</w:t>
      </w:r>
    </w:p>
    <w:p w:rsidR="00D108FE" w:rsidRPr="00D108FE" w:rsidRDefault="00D108FE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08FE">
        <w:rPr>
          <w:rFonts w:ascii="Times New Roman" w:hAnsi="Times New Roman" w:cs="Times New Roman"/>
          <w:sz w:val="28"/>
          <w:szCs w:val="28"/>
        </w:rPr>
        <w:t>Корреляция - важнейший фактор, лежащий в основе анализа данных. Он сообщает, как переменные в наборе данных связаны друг с другом и как они перемещаются относительно друг друга. Значение корреляции колеблется от -1 до +1. 0 Корреляция означает, что две переменные не зависят друг от друга. Положительная корреляция указывает на то, что переменные движутся в одном направлении, а отрицательная корреляция указывает на противоположное.</w:t>
      </w:r>
    </w:p>
    <w:p w:rsidR="00E810E9" w:rsidRDefault="00D108FE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08FE">
        <w:rPr>
          <w:rFonts w:ascii="Times New Roman" w:hAnsi="Times New Roman" w:cs="Times New Roman"/>
          <w:sz w:val="28"/>
          <w:szCs w:val="28"/>
        </w:rPr>
        <w:t>Тепловая карта используется для графического представления значений матрицы с разными цветовыми оттенками для разных значений. Он очень четко визуализирует общую матрицу.</w:t>
      </w:r>
    </w:p>
    <w:p w:rsidR="00E810E9" w:rsidRDefault="001E119C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3415" cy="3448685"/>
            <wp:effectExtent l="0" t="0" r="0" b="0"/>
            <wp:docPr id="14" name="Рисунок 13" descr="Без названия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названия (3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E9" w:rsidRDefault="00E810E9" w:rsidP="00734334">
      <w:pPr>
        <w:ind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1E119C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 w:rsidRPr="00D108FE">
        <w:rPr>
          <w:rFonts w:ascii="Times New Roman" w:hAnsi="Times New Roman" w:cs="Times New Roman"/>
          <w:sz w:val="28"/>
          <w:szCs w:val="28"/>
        </w:rPr>
        <w:t>Heatmapcorr</w:t>
      </w:r>
      <w:r w:rsidR="001E11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данных</w:t>
      </w:r>
    </w:p>
    <w:p w:rsidR="00E810E9" w:rsidRPr="00E810E9" w:rsidRDefault="00E810E9" w:rsidP="00734334">
      <w:pPr>
        <w:spacing w:after="160" w:line="259" w:lineRule="auto"/>
        <w:ind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D108FE" w:rsidRPr="00D108FE" w:rsidRDefault="001E119C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г)</w:t>
      </w:r>
      <w:r w:rsidR="00D108FE">
        <w:rPr>
          <w:rFonts w:ascii="Times New Roman" w:hAnsi="Times New Roman" w:cs="Times New Roman"/>
          <w:sz w:val="28"/>
          <w:szCs w:val="28"/>
        </w:rPr>
        <w:t xml:space="preserve"> </w:t>
      </w:r>
      <w:r w:rsidR="00D108FE">
        <w:rPr>
          <w:rFonts w:ascii="Times New Roman" w:hAnsi="Times New Roman" w:cs="Times New Roman"/>
          <w:sz w:val="28"/>
          <w:szCs w:val="28"/>
          <w:lang w:val="en-US"/>
        </w:rPr>
        <w:t>Pairplot</w:t>
      </w:r>
    </w:p>
    <w:p w:rsidR="00D108FE" w:rsidRPr="00E810E9" w:rsidRDefault="00D108FE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10E9">
        <w:rPr>
          <w:rFonts w:ascii="Times New Roman" w:hAnsi="Times New Roman" w:cs="Times New Roman"/>
          <w:sz w:val="28"/>
          <w:szCs w:val="28"/>
        </w:rPr>
        <w:t>График pairplot показывает отношения между всеми парами переменных.</w:t>
      </w:r>
    </w:p>
    <w:p w:rsidR="00D108FE" w:rsidRPr="00D108FE" w:rsidRDefault="00D108FE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10E9">
        <w:rPr>
          <w:rFonts w:ascii="Times New Roman" w:hAnsi="Times New Roman" w:cs="Times New Roman"/>
          <w:sz w:val="28"/>
          <w:szCs w:val="28"/>
        </w:rPr>
        <w:t>Он основан на классе PairGrid в seaborn и возвращает объект его типа. Он также отображает все числовые столбцы данных на обеих осях, отображая матрицу различных графиков. Он дает окончательную фигуру с графиком</w:t>
      </w:r>
      <w:r w:rsidR="00E810E9">
        <w:rPr>
          <w:rFonts w:ascii="Times New Roman" w:hAnsi="Times New Roman" w:cs="Times New Roman"/>
          <w:sz w:val="28"/>
          <w:szCs w:val="28"/>
        </w:rPr>
        <w:t>.</w:t>
      </w:r>
    </w:p>
    <w:p w:rsidR="00E810E9" w:rsidRDefault="001E119C" w:rsidP="00734334">
      <w:pPr>
        <w:spacing w:after="160" w:line="259" w:lineRule="auto"/>
        <w:ind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733415" cy="5770880"/>
            <wp:effectExtent l="19050" t="0" r="635" b="0"/>
            <wp:docPr id="15" name="Рисунок 14" descr="Без названия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названия (4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E9" w:rsidRPr="00E810E9" w:rsidRDefault="00E810E9" w:rsidP="00734334">
      <w:pPr>
        <w:ind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1E119C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>– Pairplot</w:t>
      </w:r>
      <w:r w:rsidR="001E119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данных</w:t>
      </w:r>
    </w:p>
    <w:p w:rsidR="00E810E9" w:rsidRDefault="00E810E9" w:rsidP="00734334">
      <w:pPr>
        <w:ind w:right="-610"/>
        <w:rPr>
          <w:noProof/>
        </w:rPr>
      </w:pPr>
      <w:r>
        <w:rPr>
          <w:noProof/>
        </w:rPr>
        <w:br w:type="page"/>
      </w:r>
    </w:p>
    <w:p w:rsidR="00E810E9" w:rsidRPr="00E810E9" w:rsidRDefault="00E810E9" w:rsidP="00734334">
      <w:pPr>
        <w:pStyle w:val="a9"/>
        <w:numPr>
          <w:ilvl w:val="0"/>
          <w:numId w:val="9"/>
        </w:numPr>
        <w:spacing w:after="300" w:line="240" w:lineRule="auto"/>
        <w:ind w:right="-610" w:hanging="11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810E9">
        <w:rPr>
          <w:rFonts w:ascii="Times New Roman" w:hAnsi="Times New Roman" w:cs="Times New Roman"/>
          <w:b/>
          <w:sz w:val="32"/>
          <w:szCs w:val="32"/>
        </w:rPr>
        <w:lastRenderedPageBreak/>
        <w:t>Практическая часть</w:t>
      </w:r>
    </w:p>
    <w:p w:rsidR="00E810E9" w:rsidRPr="005E3EFC" w:rsidRDefault="00E810E9" w:rsidP="001E119C">
      <w:pPr>
        <w:pStyle w:val="a9"/>
        <w:spacing w:before="300" w:after="30" w:line="240" w:lineRule="auto"/>
        <w:ind w:left="709" w:right="-610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5E3EFC">
        <w:rPr>
          <w:rFonts w:ascii="Times New Roman" w:hAnsi="Times New Roman" w:cs="Times New Roman"/>
          <w:b/>
          <w:sz w:val="32"/>
          <w:szCs w:val="28"/>
        </w:rPr>
        <w:t>Предобработка данных</w:t>
      </w:r>
    </w:p>
    <w:p w:rsidR="00EA2955" w:rsidRDefault="00EA2955" w:rsidP="00734334">
      <w:pPr>
        <w:pStyle w:val="a9"/>
        <w:ind w:right="-610"/>
        <w:rPr>
          <w:noProof/>
        </w:rPr>
      </w:pPr>
    </w:p>
    <w:p w:rsidR="00EA2955" w:rsidRDefault="00EA2955" w:rsidP="00734334">
      <w:pPr>
        <w:pStyle w:val="a9"/>
        <w:ind w:left="0" w:right="-610"/>
        <w:jc w:val="center"/>
        <w:rPr>
          <w:noProof/>
        </w:rPr>
      </w:pPr>
    </w:p>
    <w:p w:rsidR="005F3F20" w:rsidRDefault="00EA2955" w:rsidP="00734334">
      <w:pPr>
        <w:pStyle w:val="a9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189605" cy="143764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214" t="44102" r="56202" b="36990"/>
                    <a:stretch/>
                  </pic:blipFill>
                  <pic:spPr bwMode="auto">
                    <a:xfrm>
                      <a:off x="0" y="0"/>
                      <a:ext cx="3218134" cy="145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9C" w:rsidRDefault="005F3F20" w:rsidP="00734334">
      <w:pPr>
        <w:pStyle w:val="a9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189605" cy="1510030"/>
            <wp:effectExtent l="0" t="0" r="0" b="0"/>
            <wp:docPr id="43" name="Рисунок 43" descr="https://sun9-west.userapi.com/sun9-71/s/v1/if2/aV0zqV_D39TVMlDa3VVFUtdkK1rYj6SOyugIPCTW7fSm-dKaMMjhzMTK0DbfeflOt3oRzBGBROMlSBokFMg1VN_T.jpg?size=335x158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west.userapi.com/sun9-71/s/v1/if2/aV0zqV_D39TVMlDa3VVFUtdkK1rYj6SOyugIPCTW7fSm-dKaMMjhzMTK0DbfeflOt3oRzBGBROMlSBokFMg1VN_T.jpg?size=335x158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32150" cy="1530985"/>
            <wp:effectExtent l="0" t="0" r="6350" b="0"/>
            <wp:docPr id="44" name="Рисунок 44" descr="https://sun9-north.userapi.com/sun9-87/s/v1/if2/x6K4SLoRLbdYwWANWoyJOU_Cp6EOMN94xE4xYjIRpvtEH3JdyAk6NYeiYWxZlRcxtb1TBFhVcv5upsj5Ld2b7DNM.jpg?size=339x161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north.userapi.com/sun9-87/s/v1/if2/x6K4SLoRLbdYwWANWoyJOU_Cp6EOMN94xE4xYjIRpvtEH3JdyAk6NYeiYWxZlRcxtb1TBFhVcv5upsj5Ld2b7DNM.jpg?size=339x161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42945" cy="1530985"/>
            <wp:effectExtent l="0" t="0" r="0" b="0"/>
            <wp:docPr id="45" name="Рисунок 45" descr="https://sun1.userapi.com/sun1-97/s/v1/if2/Up6mtOr7HipTOWxJeU72o8Pz8SlDXldcJz8AfAtJyph200XaO7KbquVbz3aQnOdZMAssh0v5YDsQTEbIH3cWQvJ8.jpg?size=340x161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1.userapi.com/sun1-97/s/v1/if2/Up6mtOr7HipTOWxJeU72o8Pz8SlDXldcJz8AfAtJyph200XaO7KbquVbz3aQnOdZMAssh0v5YDsQTEbIH3cWQvJ8.jpg?size=340x161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F20" w:rsidRDefault="005F3F20" w:rsidP="00734334">
      <w:pPr>
        <w:pStyle w:val="a9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221355" cy="1541780"/>
            <wp:effectExtent l="0" t="0" r="0" b="1270"/>
            <wp:docPr id="46" name="Рисунок 46" descr="https://sun9-east.userapi.com/sun9-21/s/v1/if2/dAmie2G-Z9e-hOdFqpap5qurFCWy82ORLqU9NL3nKHW9zXWbbJyhQtO4i2eXM98rjogIWDK_OyYJbBaYEESoOt8W.jpg?size=338x162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east.userapi.com/sun9-21/s/v1/if2/dAmie2G-Z9e-hOdFqpap5qurFCWy82ORLqU9NL3nKHW9zXWbbJyhQtO4i2eXM98rjogIWDK_OyYJbBaYEESoOt8W.jpg?size=338x162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955" w:rsidRDefault="005F3F20" w:rsidP="00734334">
      <w:pPr>
        <w:pStyle w:val="a9"/>
        <w:ind w:left="0" w:right="-61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126105" cy="1552575"/>
            <wp:effectExtent l="0" t="0" r="0" b="9525"/>
            <wp:docPr id="47" name="Рисунок 47" descr="https://sun1.userapi.com/sun1-99/s/v1/if2/JsmA9F0JsDNYj-02vkw9-ruVNeijalaT_rgIAVNphrkxQ6_mWCjDsQmcUWETjoMj18EdrWUAj1LQCOjpWmiiT5M6.jpg?size=328x163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1.userapi.com/sun1-99/s/v1/if2/JsmA9F0JsDNYj-02vkw9-ruVNeijalaT_rgIAVNphrkxQ6_mWCjDsQmcUWETjoMj18EdrWUAj1LQCOjpWmiiT5M6.jpg?size=328x163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F20" w:rsidRDefault="00EA2955" w:rsidP="00734334">
      <w:pPr>
        <w:pStyle w:val="a9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019647" cy="144943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028" t="58387" r="56787" b="21819"/>
                    <a:stretch/>
                  </pic:blipFill>
                  <pic:spPr bwMode="auto">
                    <a:xfrm>
                      <a:off x="0" y="0"/>
                      <a:ext cx="3034682" cy="1456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F20" w:rsidRDefault="005F3F20" w:rsidP="00734334">
      <w:pPr>
        <w:pStyle w:val="a9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232150" cy="1616075"/>
            <wp:effectExtent l="0" t="0" r="6350" b="3175"/>
            <wp:docPr id="48" name="Рисунок 48" descr="https://sun9-west.userapi.com/sun9-46/s/v1/if2/JLHEH3-EUxhUUrD0PaL2lkhHpJ4WnJj_ZrbpfRBYmniCypF_nhqqXc4PCohscuozNAfv2KWgriTlVrUX09zoxSm_.jpg?size=339x17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west.userapi.com/sun9-46/s/v1/if2/JLHEH3-EUxhUUrD0PaL2lkhHpJ4WnJj_ZrbpfRBYmniCypF_nhqqXc4PCohscuozNAfv2KWgriTlVrUX09zoxSm_.jpg?size=339x170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955">
        <w:rPr>
          <w:noProof/>
        </w:rPr>
        <w:drawing>
          <wp:inline distT="0" distB="0" distL="0" distR="0">
            <wp:extent cx="3317240" cy="1562735"/>
            <wp:effectExtent l="0" t="0" r="0" b="0"/>
            <wp:docPr id="67" name="Рисунок 67" descr="https://sun9-west.userapi.com/sun9-11/s/v1/if2/BSTH3Tdsb4UiIYzn0gGFr6tYR4A_LJ6tG77ZCRSldsZVsDk0ZuvcSfrP7Nkm4ST8nQeiBU-63vEapBdxOyQaoAAm.jpg?size=348x164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9-west.userapi.com/sun9-11/s/v1/if2/BSTH3Tdsb4UiIYzn0gGFr6tYR4A_LJ6tG77ZCRSldsZVsDk0ZuvcSfrP7Nkm4ST8nQeiBU-63vEapBdxOyQaoAAm.jpg?size=348x164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955">
        <w:rPr>
          <w:noProof/>
        </w:rPr>
        <w:lastRenderedPageBreak/>
        <w:drawing>
          <wp:inline distT="0" distB="0" distL="0" distR="0">
            <wp:extent cx="3296285" cy="1562735"/>
            <wp:effectExtent l="0" t="0" r="0" b="0"/>
            <wp:docPr id="68" name="Рисунок 68" descr="https://sun9-west.userapi.com/sun9-10/s/v1/if2/wGe3exGS3AVeAIpODs8IZMWzQtNDcfP4C9DsZEXaHNpPtsAMK0Hym-lqX7egmGPwycOdGhHdNI-BQpbJSW0yfDeJ.jpg?size=346x164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west.userapi.com/sun9-10/s/v1/if2/wGe3exGS3AVeAIpODs8IZMWzQtNDcfP4C9DsZEXaHNpPtsAMK0Hym-lqX7egmGPwycOdGhHdNI-BQpbJSW0yfDeJ.jpg?size=346x164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955">
        <w:rPr>
          <w:noProof/>
        </w:rPr>
        <w:drawing>
          <wp:inline distT="0" distB="0" distL="0" distR="0">
            <wp:extent cx="3179445" cy="1499235"/>
            <wp:effectExtent l="0" t="0" r="1905" b="5715"/>
            <wp:docPr id="61" name="Рисунок 61" descr="https://sun9-east.userapi.com/sun9-32/s/v1/if2/Sb-y9OYuK15PZnSpWhN4V0Dy2QexFaidomYhNr4_RuPJmuq_uX5enzCiBBACBJqfwLtkvDylTj7b_25U33XJyVpN.jpg?size=334x157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east.userapi.com/sun9-32/s/v1/if2/Sb-y9OYuK15PZnSpWhN4V0Dy2QexFaidomYhNr4_RuPJmuq_uX5enzCiBBACBJqfwLtkvDylTj7b_25U33XJyVpN.jpg?size=334x157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F20" w:rsidRDefault="00EA2955" w:rsidP="00734334">
      <w:pPr>
        <w:pStyle w:val="a9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221355" cy="1477645"/>
            <wp:effectExtent l="0" t="0" r="0" b="8255"/>
            <wp:docPr id="69" name="Рисунок 69" descr="https://sun9-west.userapi.com/sun9-52/s/v1/if2/sT79qHPYb3ipULLOutZvjq5duXQIJhoYDh7Qx-1wczpljMygHO2e2LEb-rJZgXGG8OkKfvcqTXNenYsG2yqQgfzu.jpg?size=338x155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west.userapi.com/sun9-52/s/v1/if2/sT79qHPYb3ipULLOutZvjq5duXQIJhoYDh7Qx-1wczpljMygHO2e2LEb-rJZgXGG8OkKfvcqTXNenYsG2yqQgfzu.jpg?size=338x155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955" w:rsidRDefault="00EA2955" w:rsidP="00734334">
      <w:pPr>
        <w:pStyle w:val="a9"/>
        <w:ind w:left="0" w:right="-610"/>
        <w:jc w:val="center"/>
        <w:rPr>
          <w:noProof/>
        </w:rPr>
      </w:pPr>
    </w:p>
    <w:p w:rsidR="00EA2955" w:rsidRDefault="00EA2955" w:rsidP="00734334">
      <w:pPr>
        <w:pStyle w:val="a9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061985" cy="1478014"/>
            <wp:effectExtent l="0" t="0" r="5080" b="8255"/>
            <wp:docPr id="70" name="Рисунок 70" descr="https://sun9-north.userapi.com/sun9-82/s/v1/if2/Lcpjw52ry5IeTn4RoNykA29JK7UdgFv4_ciTBYNBr0e0SHaVwr1BNuKOsU1U6SPsydT_E1gp886AXQ-zsH21UbiB.jpg?size=326x171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north.userapi.com/sun9-82/s/v1/if2/Lcpjw52ry5IeTn4RoNykA29JK7UdgFv4_ciTBYNBr0e0SHaVwr1BNuKOsU1U6SPsydT_E1gp886AXQ-zsH21UbiB.jpg?size=326x171&amp;quality=9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370" t="9150"/>
                    <a:stretch/>
                  </pic:blipFill>
                  <pic:spPr bwMode="auto">
                    <a:xfrm>
                      <a:off x="0" y="0"/>
                      <a:ext cx="3061985" cy="147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955" w:rsidRDefault="00AE4BE4" w:rsidP="00734334">
      <w:pPr>
        <w:ind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1E119C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Графики распределения данных без выбросов</w:t>
      </w:r>
    </w:p>
    <w:p w:rsidR="00B35261" w:rsidRDefault="00B35261" w:rsidP="00734334">
      <w:pPr>
        <w:ind w:right="-610"/>
        <w:jc w:val="center"/>
        <w:rPr>
          <w:noProof/>
        </w:rPr>
      </w:pPr>
    </w:p>
    <w:p w:rsidR="00B35261" w:rsidRPr="00B35261" w:rsidRDefault="001C39F1" w:rsidP="00734334">
      <w:pPr>
        <w:ind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356034" cy="1353312"/>
            <wp:effectExtent l="19050" t="0" r="6416" b="0"/>
            <wp:docPr id="18" name="Рисунок 1" descr="C:\Users\HOME\YandexDisk\Скриншоты\2022-06-17_14-0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YandexDisk\Скриншоты\2022-06-17_14-01-1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85" cy="135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83055" cy="1411639"/>
            <wp:effectExtent l="19050" t="0" r="0" b="0"/>
            <wp:docPr id="20" name="Рисунок 2" descr="C:\Users\HOME\YandexDisk\Скриншоты\2022-06-17_14-02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ME\YandexDisk\Скриншоты\2022-06-17_14-02-58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457" cy="141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261" w:rsidRDefault="00B35261" w:rsidP="00734334">
      <w:pPr>
        <w:ind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1E119C">
        <w:rPr>
          <w:rFonts w:ascii="Times New Roman" w:eastAsia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Статистика значений данных без выбросов</w:t>
      </w:r>
    </w:p>
    <w:p w:rsidR="00B35261" w:rsidRDefault="00B35261" w:rsidP="00734334">
      <w:pPr>
        <w:ind w:right="-610"/>
        <w:rPr>
          <w:noProof/>
        </w:rPr>
      </w:pPr>
    </w:p>
    <w:p w:rsidR="00B35261" w:rsidRDefault="00B35261" w:rsidP="00734334">
      <w:pPr>
        <w:ind w:right="-610"/>
        <w:jc w:val="center"/>
        <w:rPr>
          <w:noProof/>
        </w:rPr>
      </w:pPr>
    </w:p>
    <w:p w:rsidR="00EA2955" w:rsidRDefault="00EA2955" w:rsidP="00734334">
      <w:pPr>
        <w:pStyle w:val="a9"/>
        <w:ind w:left="0" w:right="-610"/>
        <w:jc w:val="center"/>
        <w:rPr>
          <w:noProof/>
        </w:rPr>
      </w:pPr>
    </w:p>
    <w:p w:rsidR="005F3F20" w:rsidRDefault="005F3F20" w:rsidP="00734334">
      <w:pPr>
        <w:pStyle w:val="a9"/>
        <w:ind w:left="0" w:right="-610"/>
        <w:jc w:val="center"/>
        <w:rPr>
          <w:noProof/>
        </w:rPr>
      </w:pPr>
    </w:p>
    <w:p w:rsidR="00EA2955" w:rsidRDefault="005F3F20" w:rsidP="00734334">
      <w:pPr>
        <w:pStyle w:val="a9"/>
        <w:ind w:left="0"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242945" cy="1520190"/>
            <wp:effectExtent l="0" t="0" r="0" b="3810"/>
            <wp:docPr id="49" name="Рисунок 49" descr="https://sun9-north.userapi.com/sun9-78/s/v1/if2/NsG_kLXpwgkUuoUhKrzf2L4HxsxEQQfdp279v_tINLVMbxM-4Kk4lz07AVD0TULXXF8638Xihd-gm7Hi80-eOH7v.jpg?size=341x160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north.userapi.com/sun9-78/s/v1/if2/NsG_kLXpwgkUuoUhKrzf2L4HxsxEQQfdp279v_tINLVMbxM-4Kk4lz07AVD0TULXXF8638Xihd-gm7Hi80-eOH7v.jpg?size=341x160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F20" w:rsidRDefault="00EA2955" w:rsidP="00734334">
      <w:pPr>
        <w:pStyle w:val="a9"/>
        <w:ind w:left="0" w:right="-610"/>
        <w:jc w:val="center"/>
      </w:pPr>
      <w:r>
        <w:rPr>
          <w:noProof/>
        </w:rPr>
        <w:drawing>
          <wp:inline distT="0" distB="0" distL="0" distR="0">
            <wp:extent cx="2955851" cy="15303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101" t="48821" r="52887" b="30391"/>
                    <a:stretch/>
                  </pic:blipFill>
                  <pic:spPr bwMode="auto">
                    <a:xfrm>
                      <a:off x="0" y="0"/>
                      <a:ext cx="3054291" cy="158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E4" w:rsidRDefault="005F3F20" w:rsidP="00734334">
      <w:pPr>
        <w:ind w:right="-610"/>
        <w:jc w:val="center"/>
      </w:pPr>
      <w:r>
        <w:rPr>
          <w:noProof/>
        </w:rPr>
        <w:drawing>
          <wp:inline distT="0" distB="0" distL="0" distR="0">
            <wp:extent cx="3306445" cy="1541780"/>
            <wp:effectExtent l="0" t="0" r="8255" b="1270"/>
            <wp:docPr id="55" name="Рисунок 55" descr="https://sun9-east.userapi.com/sun9-28/s/v1/if2/Mm2XhYmdxKJFO2QxHSM9womm2ZE6BqS1j73XD8ydOr8w1gpgy1eW1d_YoZKQ9GfZGGjpwPXDjnG_N5_95yo34MTV.jpg?size=347x162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east.userapi.com/sun9-28/s/v1/if2/Mm2XhYmdxKJFO2QxHSM9womm2ZE6BqS1j73XD8ydOr8w1gpgy1eW1d_YoZKQ9GfZGGjpwPXDjnG_N5_95yo34MTV.jpg?size=347x162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BE4" w:rsidRDefault="00AE4BE4" w:rsidP="00734334">
      <w:pPr>
        <w:ind w:right="-610"/>
        <w:jc w:val="center"/>
        <w:rPr>
          <w:noProof/>
        </w:rPr>
      </w:pPr>
    </w:p>
    <w:p w:rsidR="00AE4BE4" w:rsidRDefault="00AE4BE4" w:rsidP="00734334">
      <w:pPr>
        <w:ind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914204" cy="1222744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0214" t="47831" r="53263" b="32375"/>
                    <a:stretch/>
                  </pic:blipFill>
                  <pic:spPr bwMode="auto">
                    <a:xfrm>
                      <a:off x="0" y="0"/>
                      <a:ext cx="2924372" cy="122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3F20">
        <w:rPr>
          <w:noProof/>
        </w:rPr>
        <w:drawing>
          <wp:inline distT="0" distB="0" distL="0" distR="0">
            <wp:extent cx="3317240" cy="1637665"/>
            <wp:effectExtent l="0" t="0" r="0" b="635"/>
            <wp:docPr id="56" name="Рисунок 56" descr="https://sun9-west.userapi.com/sun9-2/s/v1/if2/C7yb2_wTyog9ZqRSI3BPgeyuEJ3hFLX76Vzq3t8GiBmpr7oLlRWw_V0H_ja5pBd9Kc0r2XxXiVFz83IR_ox-Yv6V.jpg?size=348x172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west.userapi.com/sun9-2/s/v1/if2/C7yb2_wTyog9ZqRSI3BPgeyuEJ3hFLX76Vzq3t8GiBmpr7oLlRWw_V0H_ja5pBd9Kc0r2XxXiVFz83IR_ox-Yv6V.jpg?size=348x172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3F20">
        <w:rPr>
          <w:noProof/>
        </w:rPr>
        <w:lastRenderedPageBreak/>
        <w:drawing>
          <wp:inline distT="0" distB="0" distL="0" distR="0">
            <wp:extent cx="3348990" cy="1530985"/>
            <wp:effectExtent l="0" t="0" r="3810" b="0"/>
            <wp:docPr id="57" name="Рисунок 57" descr="https://sun1.userapi.com/sun1-91/s/v1/if2/b8rGq6y7XOZ7EgMuh6ebfeiPmnC2_fUObrQoidXAuYhDMHHcfkN9UY6y5nM79QgVdNjuDqH_Dy7B6oPZZxfs4O1m.jpg?size=351x161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1.userapi.com/sun1-91/s/v1/if2/b8rGq6y7XOZ7EgMuh6ebfeiPmnC2_fUObrQoidXAuYhDMHHcfkN9UY6y5nM79QgVdNjuDqH_Dy7B6oPZZxfs4O1m.jpg?size=351x161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3F20">
        <w:rPr>
          <w:noProof/>
        </w:rPr>
        <w:drawing>
          <wp:inline distT="0" distB="0" distL="0" distR="0">
            <wp:extent cx="3348990" cy="1573530"/>
            <wp:effectExtent l="0" t="0" r="3810" b="7620"/>
            <wp:docPr id="58" name="Рисунок 58" descr="https://sun9-north.userapi.com/sun9-87/s/v1/if2/pFu9NzRu41yZ8jS5OI010-RAnc-qum1k2qQVzBm-qxohHFnWT-guLdJyl8pwWDojXgNWOlichE1OS0xu37JwXfu2.jpg?size=352x165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north.userapi.com/sun9-87/s/v1/if2/pFu9NzRu41yZ8jS5OI010-RAnc-qum1k2qQVzBm-qxohHFnWT-guLdJyl8pwWDojXgNWOlichE1OS0xu37JwXfu2.jpg?size=352x165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3F20">
        <w:rPr>
          <w:noProof/>
        </w:rPr>
        <w:drawing>
          <wp:inline distT="0" distB="0" distL="0" distR="0">
            <wp:extent cx="3434080" cy="1562735"/>
            <wp:effectExtent l="0" t="0" r="0" b="0"/>
            <wp:docPr id="59" name="Рисунок 59" descr="https://sun9-north.userapi.com/sun9-79/s/v1/if2/aVjiU_d_a5iP-Mn8AmpJjTP15GPTZPnpfdQXTLKmbjD07wlqscI3JEMPNKUDcUNFL7qBhCXMQznjvJB1-Cj5rsFg.jpg?size=360x164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north.userapi.com/sun9-79/s/v1/if2/aVjiU_d_a5iP-Mn8AmpJjTP15GPTZPnpfdQXTLKmbjD07wlqscI3JEMPNKUDcUNFL7qBhCXMQznjvJB1-Cj5rsFg.jpg?size=360x164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BE4" w:rsidRDefault="00AE4BE4" w:rsidP="00734334">
      <w:pPr>
        <w:ind w:right="-610"/>
        <w:jc w:val="center"/>
      </w:pPr>
      <w:r>
        <w:rPr>
          <w:noProof/>
        </w:rPr>
        <w:drawing>
          <wp:inline distT="0" distB="0" distL="0" distR="0">
            <wp:extent cx="2860158" cy="1234602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0215" t="47504" r="54001" b="32699"/>
                    <a:stretch/>
                  </pic:blipFill>
                  <pic:spPr bwMode="auto">
                    <a:xfrm>
                      <a:off x="0" y="0"/>
                      <a:ext cx="2890091" cy="124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3F20">
        <w:rPr>
          <w:noProof/>
        </w:rPr>
        <w:drawing>
          <wp:inline distT="0" distB="0" distL="0" distR="0">
            <wp:extent cx="3328035" cy="1584325"/>
            <wp:effectExtent l="0" t="0" r="5715" b="0"/>
            <wp:docPr id="60" name="Рисунок 60" descr="https://sun1.userapi.com/sun1-15/s/v1/if2/nGx2r59Veu8bcUiwGqieLAWDmexwFK81XE08kPHZhKKlCcmIV6aISdxQiV6724TmdWz0ss3tDAW1qRu8VfyCPqE2.jpg?size=350x166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1.userapi.com/sun1-15/s/v1/if2/nGx2r59Veu8bcUiwGqieLAWDmexwFK81XE08kPHZhKKlCcmIV6aISdxQiV6724TmdWz0ss3tDAW1qRu8VfyCPqE2.jpg?size=350x166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BE4" w:rsidRDefault="00AE4BE4" w:rsidP="00734334">
      <w:pPr>
        <w:ind w:right="-610"/>
        <w:jc w:val="center"/>
      </w:pPr>
      <w:r>
        <w:rPr>
          <w:noProof/>
        </w:rPr>
        <w:lastRenderedPageBreak/>
        <w:drawing>
          <wp:inline distT="0" distB="0" distL="0" distR="0">
            <wp:extent cx="3100352" cy="1286540"/>
            <wp:effectExtent l="0" t="0" r="508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9658" t="49481" r="53077" b="30394"/>
                    <a:stretch/>
                  </pic:blipFill>
                  <pic:spPr bwMode="auto">
                    <a:xfrm>
                      <a:off x="0" y="0"/>
                      <a:ext cx="3147115" cy="130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BE4" w:rsidRDefault="00EA2955" w:rsidP="00734334">
      <w:pPr>
        <w:ind w:right="-610"/>
        <w:jc w:val="center"/>
      </w:pPr>
      <w:r>
        <w:rPr>
          <w:noProof/>
        </w:rPr>
        <w:drawing>
          <wp:inline distT="0" distB="0" distL="0" distR="0">
            <wp:extent cx="3242945" cy="1541780"/>
            <wp:effectExtent l="0" t="0" r="0" b="1270"/>
            <wp:docPr id="62" name="Рисунок 62" descr="https://sun9-west.userapi.com/sun9-10/s/v1/if2/tGRy4PfTISxSQXf7GvAaPcZCu7TVe2cYdjUxfqnbf5GTfinMmVSJ4_YOXUpOIDgoU0fnXgA7BkP9GTGgSfDgRK9O.jpg?size=340x162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west.userapi.com/sun9-10/s/v1/if2/tGRy4PfTISxSQXf7GvAaPcZCu7TVe2cYdjUxfqnbf5GTfinMmVSJ4_YOXUpOIDgoU0fnXgA7BkP9GTGgSfDgRK9O.jpg?size=340x162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5310" cy="1456690"/>
            <wp:effectExtent l="0" t="0" r="8890" b="0"/>
            <wp:docPr id="63" name="Рисунок 63" descr="https://sun9-west.userapi.com/sun9-54/s/v1/if2/4B7QbZs-L8bWFIeOmj1e_RdpRq7Kjoy2a90d7g5SkPWuHefSy4nsO1YzdhD1nqEFOw7sXUPZ2GADkfHIlybfSVml.jpg?size=327x153&amp;quality=9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west.userapi.com/sun9-54/s/v1/if2/4B7QbZs-L8bWFIeOmj1e_RdpRq7Kjoy2a90d7g5SkPWuHefSy4nsO1YzdhD1nqEFOw7sXUPZ2GADkfHIlybfSVml.jpg?size=327x153&amp;quality=95&amp;type=albu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BE4" w:rsidRDefault="00AE4BE4" w:rsidP="00734334">
      <w:pPr>
        <w:ind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1C39F1"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Графики распределения нормализированных данных без выбросов</w:t>
      </w:r>
    </w:p>
    <w:p w:rsidR="00B35261" w:rsidRDefault="00B35261" w:rsidP="00734334">
      <w:pPr>
        <w:ind w:right="-610"/>
        <w:jc w:val="center"/>
        <w:rPr>
          <w:noProof/>
        </w:rPr>
      </w:pPr>
    </w:p>
    <w:p w:rsidR="00B35261" w:rsidRDefault="00B35261" w:rsidP="00734334">
      <w:pPr>
        <w:pStyle w:val="a9"/>
        <w:ind w:right="-610"/>
        <w:rPr>
          <w:noProof/>
        </w:rPr>
      </w:pPr>
    </w:p>
    <w:p w:rsidR="00B35261" w:rsidRDefault="00B35261" w:rsidP="00734334">
      <w:pPr>
        <w:spacing w:after="160" w:line="259" w:lineRule="auto"/>
        <w:ind w:right="-61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6D767C" w:rsidRPr="005E3EFC" w:rsidRDefault="00B35261" w:rsidP="00734334">
      <w:pPr>
        <w:pStyle w:val="a9"/>
        <w:numPr>
          <w:ilvl w:val="1"/>
          <w:numId w:val="23"/>
        </w:numPr>
        <w:spacing w:before="300" w:after="30" w:line="240" w:lineRule="auto"/>
        <w:ind w:left="709" w:right="-610" w:firstLine="0"/>
        <w:jc w:val="both"/>
        <w:rPr>
          <w:rFonts w:ascii="Times New Roman" w:hAnsi="Times New Roman" w:cs="Times New Roman"/>
          <w:b/>
          <w:sz w:val="32"/>
          <w:szCs w:val="28"/>
        </w:rPr>
      </w:pPr>
      <w:r w:rsidRPr="005E3EFC">
        <w:rPr>
          <w:rFonts w:ascii="Times New Roman" w:hAnsi="Times New Roman" w:cs="Times New Roman"/>
          <w:b/>
          <w:sz w:val="32"/>
          <w:szCs w:val="28"/>
        </w:rPr>
        <w:lastRenderedPageBreak/>
        <w:t>Разработка и обучение модели</w:t>
      </w:r>
    </w:p>
    <w:p w:rsidR="00776B9C" w:rsidRPr="00CE1261" w:rsidRDefault="006D767C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261">
        <w:rPr>
          <w:rFonts w:ascii="Times New Roman" w:hAnsi="Times New Roman" w:cs="Times New Roman"/>
          <w:sz w:val="28"/>
          <w:szCs w:val="28"/>
        </w:rPr>
        <w:t xml:space="preserve">При анализе модели был сделан выбор в пользу </w:t>
      </w:r>
      <w:r w:rsidR="001C39F1">
        <w:rPr>
          <w:rFonts w:ascii="Times New Roman" w:hAnsi="Times New Roman" w:cs="Times New Roman"/>
          <w:sz w:val="28"/>
          <w:szCs w:val="28"/>
        </w:rPr>
        <w:t>двух</w:t>
      </w:r>
      <w:r w:rsidRPr="00CE1261">
        <w:rPr>
          <w:rFonts w:ascii="Times New Roman" w:hAnsi="Times New Roman" w:cs="Times New Roman"/>
          <w:sz w:val="28"/>
          <w:szCs w:val="28"/>
        </w:rPr>
        <w:t xml:space="preserve"> методов:</w:t>
      </w:r>
    </w:p>
    <w:p w:rsidR="006D767C" w:rsidRPr="00CE1261" w:rsidRDefault="006D767C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261">
        <w:rPr>
          <w:rFonts w:ascii="Times New Roman" w:hAnsi="Times New Roman" w:cs="Times New Roman"/>
          <w:sz w:val="28"/>
          <w:szCs w:val="28"/>
        </w:rPr>
        <w:t>- Линейная регрессия (LinearRegression)</w:t>
      </w:r>
    </w:p>
    <w:p w:rsidR="00CE1261" w:rsidRPr="00CE1261" w:rsidRDefault="00CE1261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261">
        <w:rPr>
          <w:rFonts w:ascii="Times New Roman" w:hAnsi="Times New Roman" w:cs="Times New Roman"/>
          <w:sz w:val="28"/>
          <w:szCs w:val="28"/>
        </w:rPr>
        <w:t>-Решающие деревья (Decisiontree)</w:t>
      </w:r>
    </w:p>
    <w:p w:rsidR="006D767C" w:rsidRPr="00CE1261" w:rsidRDefault="00CE1261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Линейная регрессия - с</w:t>
      </w:r>
      <w:r w:rsidRPr="00CE1261">
        <w:rPr>
          <w:rFonts w:ascii="Times New Roman" w:hAnsi="Times New Roman" w:cs="Times New Roman"/>
          <w:sz w:val="28"/>
          <w:szCs w:val="28"/>
        </w:rPr>
        <w:t>амый простой метод регрессии, который достаточно легок в интерпритации. Регрессия полезна </w:t>
      </w:r>
      <w:r w:rsidRPr="00CE1261">
        <w:rPr>
          <w:rFonts w:ascii="Times New Roman" w:hAnsi="Times New Roman" w:cs="Times New Roman"/>
          <w:bCs/>
          <w:sz w:val="28"/>
          <w:szCs w:val="28"/>
        </w:rPr>
        <w:t>для</w:t>
      </w:r>
      <w:r w:rsidRPr="00CE1261">
        <w:rPr>
          <w:rFonts w:ascii="Times New Roman" w:hAnsi="Times New Roman" w:cs="Times New Roman"/>
          <w:sz w:val="28"/>
          <w:szCs w:val="28"/>
        </w:rPr>
        <w:t> </w:t>
      </w:r>
      <w:r w:rsidRPr="00CE1261">
        <w:rPr>
          <w:rFonts w:ascii="Times New Roman" w:hAnsi="Times New Roman" w:cs="Times New Roman"/>
          <w:bCs/>
          <w:sz w:val="28"/>
          <w:szCs w:val="28"/>
        </w:rPr>
        <w:t>прогнозированияответа</w:t>
      </w:r>
      <w:r w:rsidRPr="00CE1261">
        <w:rPr>
          <w:rFonts w:ascii="Times New Roman" w:hAnsi="Times New Roman" w:cs="Times New Roman"/>
          <w:sz w:val="28"/>
          <w:szCs w:val="28"/>
        </w:rPr>
        <w:t> при новых условиях.</w:t>
      </w:r>
    </w:p>
    <w:p w:rsidR="00382FB9" w:rsidRDefault="00382FB9" w:rsidP="00734334">
      <w:pPr>
        <w:pStyle w:val="a9"/>
        <w:ind w:right="-610"/>
        <w:rPr>
          <w:noProof/>
        </w:rPr>
      </w:pPr>
    </w:p>
    <w:p w:rsidR="007F0379" w:rsidRDefault="00382FB9" w:rsidP="00734334">
      <w:pPr>
        <w:pStyle w:val="a9"/>
        <w:ind w:right="-61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042091" cy="1078523"/>
            <wp:effectExtent l="0" t="0" r="635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9615" t="46629" r="46100" b="40326"/>
                    <a:stretch/>
                  </pic:blipFill>
                  <pic:spPr bwMode="auto">
                    <a:xfrm>
                      <a:off x="0" y="0"/>
                      <a:ext cx="5137258" cy="109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FB9" w:rsidRDefault="00382FB9" w:rsidP="00734334">
      <w:pPr>
        <w:pStyle w:val="a9"/>
        <w:ind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1C39F1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 обучения модели</w:t>
      </w:r>
      <w:r w:rsidR="000178FA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основанный на линейной регрессии</w:t>
      </w:r>
    </w:p>
    <w:p w:rsidR="00382FB9" w:rsidRDefault="00382FB9" w:rsidP="00734334">
      <w:pPr>
        <w:pStyle w:val="a9"/>
        <w:ind w:right="-610"/>
        <w:rPr>
          <w:noProof/>
        </w:rPr>
      </w:pPr>
    </w:p>
    <w:p w:rsidR="00D108FE" w:rsidRDefault="001C39F1" w:rsidP="00734334">
      <w:pPr>
        <w:pStyle w:val="a9"/>
        <w:ind w:right="-610"/>
        <w:rPr>
          <w:noProof/>
        </w:rPr>
      </w:pPr>
      <w:r>
        <w:rPr>
          <w:noProof/>
        </w:rPr>
        <w:drawing>
          <wp:inline distT="0" distB="0" distL="0" distR="0">
            <wp:extent cx="5006492" cy="635143"/>
            <wp:effectExtent l="19050" t="0" r="3658" b="0"/>
            <wp:docPr id="29" name="Рисунок 3" descr="C:\Users\HOME\YandexDisk\Скриншоты\2022-06-17_14-05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ME\YandexDisk\Скриншоты\2022-06-17_14-05-5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557" cy="63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379" w:rsidRDefault="00382FB9" w:rsidP="00734334">
      <w:pPr>
        <w:pStyle w:val="a9"/>
        <w:ind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1C39F1">
        <w:rPr>
          <w:rFonts w:ascii="Times New Roman" w:eastAsia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Значения модели</w:t>
      </w:r>
      <w:r w:rsidR="000178FA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основанной на линейной регрессии</w:t>
      </w:r>
    </w:p>
    <w:p w:rsidR="00382FB9" w:rsidRPr="00382FB9" w:rsidRDefault="00382FB9" w:rsidP="001C39F1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382FB9">
        <w:rPr>
          <w:rFonts w:ascii="Times New Roman" w:hAnsi="Times New Roman" w:cs="Times New Roman"/>
          <w:sz w:val="28"/>
          <w:szCs w:val="28"/>
        </w:rPr>
        <w:t xml:space="preserve">При хорошем обучении модели коэффициент детерминации должен стремиться к единице. </w:t>
      </w:r>
      <w:r w:rsidR="009F0837">
        <w:rPr>
          <w:rFonts w:ascii="Times New Roman" w:hAnsi="Times New Roman" w:cs="Times New Roman"/>
          <w:sz w:val="28"/>
          <w:szCs w:val="28"/>
        </w:rPr>
        <w:t>В данном исследовании</w:t>
      </w:r>
      <w:r w:rsidRPr="00382FB9">
        <w:rPr>
          <w:rFonts w:ascii="Times New Roman" w:hAnsi="Times New Roman" w:cs="Times New Roman"/>
          <w:sz w:val="28"/>
          <w:szCs w:val="28"/>
        </w:rPr>
        <w:t xml:space="preserve"> значение равно -0.021, что говорит о не самом удачном прогнозе. </w:t>
      </w:r>
    </w:p>
    <w:p w:rsidR="00BD29AC" w:rsidRDefault="00382FB9" w:rsidP="001C39F1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382FB9">
        <w:rPr>
          <w:rFonts w:ascii="Times New Roman" w:hAnsi="Times New Roman" w:cs="Times New Roman"/>
          <w:sz w:val="28"/>
          <w:szCs w:val="28"/>
        </w:rPr>
        <w:t xml:space="preserve">Средняя абсолютная ошибка должна стремиться к 0. Данное значение также говорит про отсутствие идеальности в </w:t>
      </w:r>
      <w:r>
        <w:rPr>
          <w:rFonts w:ascii="Times New Roman" w:hAnsi="Times New Roman" w:cs="Times New Roman"/>
          <w:sz w:val="28"/>
          <w:szCs w:val="28"/>
        </w:rPr>
        <w:t>обученной</w:t>
      </w:r>
      <w:r w:rsidRPr="00382FB9">
        <w:rPr>
          <w:rFonts w:ascii="Times New Roman" w:hAnsi="Times New Roman" w:cs="Times New Roman"/>
          <w:sz w:val="28"/>
          <w:szCs w:val="28"/>
        </w:rPr>
        <w:t xml:space="preserve"> модели.</w:t>
      </w:r>
    </w:p>
    <w:p w:rsidR="009F0837" w:rsidRPr="009F0837" w:rsidRDefault="009F0837" w:rsidP="001C39F1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9F0837">
        <w:rPr>
          <w:rFonts w:ascii="Times New Roman" w:hAnsi="Times New Roman" w:cs="Times New Roman"/>
          <w:sz w:val="28"/>
          <w:szCs w:val="28"/>
        </w:rPr>
        <w:t>KNN – достаточно п</w:t>
      </w:r>
      <w:r w:rsidR="000178FA">
        <w:rPr>
          <w:rFonts w:ascii="Times New Roman" w:hAnsi="Times New Roman" w:cs="Times New Roman"/>
          <w:sz w:val="28"/>
          <w:szCs w:val="28"/>
        </w:rPr>
        <w:t>онятный</w:t>
      </w:r>
      <w:r w:rsidRPr="009F0837">
        <w:rPr>
          <w:rFonts w:ascii="Times New Roman" w:hAnsi="Times New Roman" w:cs="Times New Roman"/>
          <w:sz w:val="28"/>
          <w:szCs w:val="28"/>
        </w:rPr>
        <w:t xml:space="preserve"> метод,</w:t>
      </w:r>
      <w:r w:rsidR="000178FA">
        <w:rPr>
          <w:rFonts w:ascii="Times New Roman" w:hAnsi="Times New Roman" w:cs="Times New Roman"/>
          <w:sz w:val="28"/>
          <w:szCs w:val="28"/>
        </w:rPr>
        <w:t xml:space="preserve"> при</w:t>
      </w:r>
      <w:r w:rsidRPr="009F0837">
        <w:rPr>
          <w:rFonts w:ascii="Times New Roman" w:hAnsi="Times New Roman" w:cs="Times New Roman"/>
          <w:sz w:val="28"/>
          <w:szCs w:val="28"/>
        </w:rPr>
        <w:t xml:space="preserve"> котором можно получить </w:t>
      </w:r>
      <w:r w:rsidR="000178FA">
        <w:rPr>
          <w:rFonts w:ascii="Times New Roman" w:hAnsi="Times New Roman" w:cs="Times New Roman"/>
          <w:sz w:val="28"/>
          <w:szCs w:val="28"/>
        </w:rPr>
        <w:t xml:space="preserve">удовлетворяющий </w:t>
      </w:r>
      <w:r w:rsidRPr="009F0837">
        <w:rPr>
          <w:rFonts w:ascii="Times New Roman" w:hAnsi="Times New Roman" w:cs="Times New Roman"/>
          <w:sz w:val="28"/>
          <w:szCs w:val="28"/>
        </w:rPr>
        <w:t>результат, но не увидеть причино-следственную связь. Подходит для количественных нормализованных данных.</w:t>
      </w:r>
    </w:p>
    <w:p w:rsidR="009F0837" w:rsidRDefault="009F0837" w:rsidP="00734334">
      <w:pPr>
        <w:pStyle w:val="a9"/>
        <w:spacing w:after="30" w:line="240" w:lineRule="auto"/>
        <w:ind w:left="0" w:right="-610" w:firstLine="709"/>
        <w:jc w:val="center"/>
        <w:rPr>
          <w:noProof/>
        </w:rPr>
      </w:pPr>
    </w:p>
    <w:p w:rsidR="00382FB9" w:rsidRDefault="00382FB9" w:rsidP="00734334">
      <w:pPr>
        <w:pStyle w:val="a9"/>
        <w:spacing w:after="30" w:line="240" w:lineRule="auto"/>
        <w:ind w:left="0" w:right="-61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F0837" w:rsidRPr="000178FA" w:rsidRDefault="009F0837" w:rsidP="001C39F1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0178FA">
        <w:rPr>
          <w:rFonts w:ascii="Times New Roman" w:hAnsi="Times New Roman" w:cs="Times New Roman"/>
          <w:sz w:val="28"/>
          <w:szCs w:val="28"/>
        </w:rPr>
        <w:t xml:space="preserve">Решающие деревья – самый простой метод </w:t>
      </w:r>
      <w:r w:rsidR="000178FA" w:rsidRPr="000178FA">
        <w:rPr>
          <w:rFonts w:ascii="Times New Roman" w:hAnsi="Times New Roman" w:cs="Times New Roman"/>
          <w:sz w:val="28"/>
          <w:szCs w:val="28"/>
        </w:rPr>
        <w:t>ансамблей решателей. На данный момент используется не часто, но при проведение исследований было принято решение взять его как эксперементальный вариант и посмотреть результат.</w:t>
      </w:r>
    </w:p>
    <w:p w:rsidR="009F0837" w:rsidRDefault="009F0837" w:rsidP="00734334">
      <w:pPr>
        <w:pStyle w:val="a9"/>
        <w:spacing w:after="30" w:line="240" w:lineRule="auto"/>
        <w:ind w:left="0" w:right="-61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071938" cy="762000"/>
            <wp:effectExtent l="0" t="0" r="508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9425" t="32733" r="45606" b="55627"/>
                    <a:stretch/>
                  </pic:blipFill>
                  <pic:spPr bwMode="auto">
                    <a:xfrm>
                      <a:off x="0" y="0"/>
                      <a:ext cx="4131114" cy="77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AA5" w:rsidRDefault="005B2AA5" w:rsidP="005B2AA5">
      <w:pPr>
        <w:ind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AA5" w:rsidRDefault="005B2AA5" w:rsidP="005B2AA5">
      <w:pPr>
        <w:ind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AA5" w:rsidRDefault="005B2AA5" w:rsidP="005B2AA5">
      <w:pPr>
        <w:ind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AA5" w:rsidRDefault="005B2AA5" w:rsidP="005B2AA5">
      <w:pPr>
        <w:ind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AA5" w:rsidRDefault="005B2AA5" w:rsidP="005B2AA5">
      <w:pPr>
        <w:ind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178FA" w:rsidRPr="005B2AA5" w:rsidRDefault="000178FA" w:rsidP="005B2AA5">
      <w:pPr>
        <w:ind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Рисунок </w:t>
      </w:r>
      <w:r w:rsidR="005B2AA5" w:rsidRP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10</w:t>
      </w:r>
      <w:r w:rsidRP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Код обучения модели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основанный на классификации по </w:t>
      </w:r>
      <w:r w:rsidR="005B2AA5" w:rsidRP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решающим деревьям</w:t>
      </w:r>
    </w:p>
    <w:p w:rsidR="009F0837" w:rsidRDefault="005B2AA5" w:rsidP="00734334">
      <w:pPr>
        <w:pStyle w:val="a9"/>
        <w:spacing w:after="30" w:line="240" w:lineRule="auto"/>
        <w:ind w:left="0" w:right="-61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534405" cy="519379"/>
            <wp:effectExtent l="19050" t="0" r="0" b="0"/>
            <wp:docPr id="31" name="Рисунок 4" descr="C:\Users\HOME\YandexDisk\Скриншоты\2022-06-17_14-11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YandexDisk\Скриншоты\2022-06-17_14-11-50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069" cy="522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9AC" w:rsidRDefault="000178FA" w:rsidP="005B2AA5">
      <w:pPr>
        <w:pStyle w:val="a9"/>
        <w:spacing w:after="30" w:line="240" w:lineRule="auto"/>
        <w:ind w:left="0"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Значения модели, основанной на модели решающих деревьев</w:t>
      </w:r>
    </w:p>
    <w:p w:rsidR="005B2AA5" w:rsidRDefault="005B2AA5" w:rsidP="005B2AA5">
      <w:pPr>
        <w:pStyle w:val="a9"/>
        <w:spacing w:after="30" w:line="240" w:lineRule="auto"/>
        <w:ind w:left="0"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178FA" w:rsidRDefault="000178FA" w:rsidP="005B2AA5">
      <w:pPr>
        <w:pStyle w:val="a9"/>
        <w:spacing w:after="30" w:line="240" w:lineRule="auto"/>
        <w:ind w:left="0" w:right="-61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Значения не оправдали ожиданий. Из 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двух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созданных моделей эта модель проявила себя наихудшим образом.</w:t>
      </w:r>
    </w:p>
    <w:p w:rsidR="003B31CB" w:rsidRDefault="003B31CB" w:rsidP="00734334">
      <w:pPr>
        <w:spacing w:after="160" w:line="259" w:lineRule="auto"/>
        <w:ind w:right="-6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178FA" w:rsidRPr="005E3EFC" w:rsidRDefault="000178FA" w:rsidP="00734334">
      <w:pPr>
        <w:pStyle w:val="a9"/>
        <w:numPr>
          <w:ilvl w:val="1"/>
          <w:numId w:val="23"/>
        </w:numPr>
        <w:spacing w:before="300" w:after="30" w:line="240" w:lineRule="auto"/>
        <w:ind w:left="709" w:right="-610" w:firstLine="0"/>
        <w:jc w:val="both"/>
        <w:rPr>
          <w:rFonts w:ascii="Times New Roman" w:hAnsi="Times New Roman" w:cs="Times New Roman"/>
          <w:b/>
          <w:sz w:val="32"/>
          <w:szCs w:val="28"/>
        </w:rPr>
      </w:pPr>
      <w:r w:rsidRPr="005E3EFC">
        <w:rPr>
          <w:rFonts w:ascii="Times New Roman" w:hAnsi="Times New Roman" w:cs="Times New Roman"/>
          <w:b/>
          <w:sz w:val="32"/>
          <w:szCs w:val="28"/>
        </w:rPr>
        <w:lastRenderedPageBreak/>
        <w:t>Тестирование модели</w:t>
      </w:r>
    </w:p>
    <w:p w:rsidR="000178FA" w:rsidRPr="003B31CB" w:rsidRDefault="000178FA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31CB">
        <w:rPr>
          <w:rFonts w:ascii="Times New Roman" w:hAnsi="Times New Roman" w:cs="Times New Roman"/>
          <w:sz w:val="28"/>
          <w:szCs w:val="28"/>
        </w:rPr>
        <w:t>Для наилучшего восприятия моделей они были визуализированы в графики и показаны в рисунках ниже</w:t>
      </w:r>
      <w:r w:rsidR="005E17F5">
        <w:rPr>
          <w:rFonts w:ascii="Times New Roman" w:hAnsi="Times New Roman" w:cs="Times New Roman"/>
          <w:sz w:val="28"/>
          <w:szCs w:val="28"/>
        </w:rPr>
        <w:t>, где синий цв</w:t>
      </w:r>
      <w:r w:rsidR="00B30A29" w:rsidRPr="003B31CB">
        <w:rPr>
          <w:rFonts w:ascii="Times New Roman" w:hAnsi="Times New Roman" w:cs="Times New Roman"/>
          <w:sz w:val="28"/>
          <w:szCs w:val="28"/>
        </w:rPr>
        <w:t>ет является нашей истиной моделью, а зеленый-спрогнозированной</w:t>
      </w:r>
      <w:r w:rsidRPr="003B31CB">
        <w:rPr>
          <w:rFonts w:ascii="Times New Roman" w:hAnsi="Times New Roman" w:cs="Times New Roman"/>
          <w:sz w:val="28"/>
          <w:szCs w:val="28"/>
        </w:rPr>
        <w:t>:</w:t>
      </w:r>
    </w:p>
    <w:p w:rsidR="00B30A29" w:rsidRPr="003B31CB" w:rsidRDefault="00B30A29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178FA" w:rsidRDefault="00B30A29" w:rsidP="009A4B0A">
      <w:pPr>
        <w:tabs>
          <w:tab w:val="left" w:pos="2410"/>
        </w:tabs>
        <w:spacing w:line="240" w:lineRule="auto"/>
        <w:ind w:right="-61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</w:rPr>
        <w:drawing>
          <wp:inline distT="0" distB="0" distL="0" distR="0">
            <wp:extent cx="3118338" cy="2242110"/>
            <wp:effectExtent l="0" t="0" r="635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0447" t="45826" r="54804" b="22522"/>
                    <a:stretch/>
                  </pic:blipFill>
                  <pic:spPr bwMode="auto">
                    <a:xfrm>
                      <a:off x="0" y="0"/>
                      <a:ext cx="3118338" cy="224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A29" w:rsidRDefault="00B30A29" w:rsidP="009A4B0A">
      <w:pPr>
        <w:pStyle w:val="a9"/>
        <w:spacing w:after="30" w:line="240" w:lineRule="auto"/>
        <w:ind w:left="0"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12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Значения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прогноза </w:t>
      </w:r>
      <w:r w:rsidRPr="005319DB">
        <w:rPr>
          <w:rFonts w:ascii="Times New Roman" w:hAnsi="Times New Roman" w:cs="Times New Roman"/>
          <w:iCs/>
          <w:sz w:val="28"/>
          <w:szCs w:val="28"/>
        </w:rPr>
        <w:t>прочности при растяжении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основанной на модели линейной регрессии</w:t>
      </w:r>
    </w:p>
    <w:p w:rsidR="00B30A29" w:rsidRDefault="00B30A29" w:rsidP="009A4B0A">
      <w:pPr>
        <w:pStyle w:val="a9"/>
        <w:spacing w:after="30" w:line="240" w:lineRule="auto"/>
        <w:ind w:left="0" w:right="-610"/>
        <w:jc w:val="center"/>
        <w:rPr>
          <w:noProof/>
        </w:rPr>
      </w:pPr>
    </w:p>
    <w:p w:rsidR="00B30A29" w:rsidRDefault="00B30A29" w:rsidP="009A4B0A">
      <w:pPr>
        <w:pStyle w:val="a9"/>
        <w:spacing w:after="30" w:line="240" w:lineRule="auto"/>
        <w:ind w:left="0"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3440583" cy="2239108"/>
            <wp:effectExtent l="0" t="0" r="7620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0242" t="39280" r="53993" b="30895"/>
                    <a:stretch/>
                  </pic:blipFill>
                  <pic:spPr bwMode="auto">
                    <a:xfrm>
                      <a:off x="0" y="0"/>
                      <a:ext cx="3474360" cy="226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A29" w:rsidRDefault="00B30A29" w:rsidP="009A4B0A">
      <w:pPr>
        <w:pStyle w:val="a9"/>
        <w:spacing w:after="30" w:line="240" w:lineRule="auto"/>
        <w:ind w:left="0"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Значения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прогноза </w:t>
      </w:r>
      <w:r w:rsidRPr="005319DB">
        <w:rPr>
          <w:rFonts w:ascii="Times New Roman" w:hAnsi="Times New Roman" w:cs="Times New Roman"/>
          <w:iCs/>
          <w:sz w:val="28"/>
          <w:szCs w:val="28"/>
        </w:rPr>
        <w:t>модуля упругости при растяжении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основанной на модели линейной регрессии</w:t>
      </w:r>
    </w:p>
    <w:p w:rsidR="00B30A29" w:rsidRDefault="00B30A29" w:rsidP="009A4B0A">
      <w:pPr>
        <w:pStyle w:val="a9"/>
        <w:spacing w:after="30" w:line="240" w:lineRule="auto"/>
        <w:ind w:left="0"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3308274" cy="2187731"/>
            <wp:effectExtent l="0" t="0" r="6985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9629" t="45826" r="55008" b="24341"/>
                    <a:stretch/>
                  </pic:blipFill>
                  <pic:spPr bwMode="auto">
                    <a:xfrm>
                      <a:off x="0" y="0"/>
                      <a:ext cx="3353225" cy="221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A29" w:rsidRDefault="00B30A29" w:rsidP="009A4B0A">
      <w:pPr>
        <w:pStyle w:val="a9"/>
        <w:spacing w:after="30" w:line="240" w:lineRule="auto"/>
        <w:ind w:left="0"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14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Значения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прогноза </w:t>
      </w:r>
      <w:r w:rsidRPr="005319DB">
        <w:rPr>
          <w:rFonts w:ascii="Times New Roman" w:hAnsi="Times New Roman" w:cs="Times New Roman"/>
          <w:iCs/>
          <w:sz w:val="28"/>
          <w:szCs w:val="28"/>
        </w:rPr>
        <w:t>прочности при растяжении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основанной на модели метода решающих деревьев</w:t>
      </w:r>
    </w:p>
    <w:p w:rsidR="00B30A29" w:rsidRDefault="00B30A29" w:rsidP="009A4B0A">
      <w:pPr>
        <w:pStyle w:val="a9"/>
        <w:spacing w:after="30" w:line="240" w:lineRule="auto"/>
        <w:ind w:left="0" w:right="-610"/>
        <w:jc w:val="center"/>
        <w:rPr>
          <w:noProof/>
        </w:rPr>
      </w:pPr>
    </w:p>
    <w:p w:rsidR="00B30A29" w:rsidRPr="00B30A29" w:rsidRDefault="00B30A29" w:rsidP="009A4B0A">
      <w:pPr>
        <w:pStyle w:val="a9"/>
        <w:spacing w:after="30" w:line="240" w:lineRule="auto"/>
        <w:ind w:left="0"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3489138" cy="2297723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0038" t="44372" r="54806" b="26161"/>
                    <a:stretch/>
                  </pic:blipFill>
                  <pic:spPr bwMode="auto">
                    <a:xfrm>
                      <a:off x="0" y="0"/>
                      <a:ext cx="3530489" cy="232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A29" w:rsidRDefault="00B30A29" w:rsidP="009A4B0A">
      <w:pPr>
        <w:pStyle w:val="a9"/>
        <w:spacing w:after="30" w:line="240" w:lineRule="auto"/>
        <w:ind w:left="0" w:right="-6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15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E810E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Значения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прогноза </w:t>
      </w:r>
      <w:r w:rsidRPr="005319DB">
        <w:rPr>
          <w:rFonts w:ascii="Times New Roman" w:hAnsi="Times New Roman" w:cs="Times New Roman"/>
          <w:iCs/>
          <w:sz w:val="28"/>
          <w:szCs w:val="28"/>
        </w:rPr>
        <w:t>модуля упругости при растяжении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основанной модели метода решающих деревьев</w:t>
      </w:r>
    </w:p>
    <w:p w:rsidR="005B2AA5" w:rsidRDefault="005B2AA5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30A29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</w:t>
      </w:r>
      <w:r w:rsidR="00703937" w:rsidRPr="003B31CB">
        <w:rPr>
          <w:rFonts w:ascii="Times New Roman" w:hAnsi="Times New Roman" w:cs="Times New Roman"/>
          <w:sz w:val="28"/>
          <w:szCs w:val="28"/>
        </w:rPr>
        <w:t xml:space="preserve"> ни одна из моделей не имеет оценку хорошего прогноза. Данный результат может быть обоснован отсутствием каких-либо зависимостей между значениями.  Это могло произойти при огромной погрешности проведенных измерений или при интерполяции большого количества значений.</w:t>
      </w: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B2AA5" w:rsidRP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5E17F5" w:rsidRPr="005E17F5" w:rsidRDefault="00703937" w:rsidP="00734334">
      <w:pPr>
        <w:pStyle w:val="a9"/>
        <w:numPr>
          <w:ilvl w:val="1"/>
          <w:numId w:val="23"/>
        </w:numPr>
        <w:spacing w:before="300" w:line="240" w:lineRule="auto"/>
        <w:ind w:left="709" w:right="-610" w:firstLine="0"/>
        <w:jc w:val="both"/>
        <w:rPr>
          <w:rFonts w:ascii="Times New Roman" w:hAnsi="Times New Roman" w:cs="Times New Roman"/>
          <w:b/>
          <w:sz w:val="32"/>
          <w:szCs w:val="28"/>
        </w:rPr>
      </w:pPr>
      <w:r w:rsidRPr="005E17F5">
        <w:rPr>
          <w:rFonts w:ascii="Times New Roman" w:hAnsi="Times New Roman" w:cs="Times New Roman"/>
          <w:b/>
          <w:sz w:val="32"/>
          <w:szCs w:val="28"/>
        </w:rPr>
        <w:lastRenderedPageBreak/>
        <w:t>Нейронная сеть</w:t>
      </w:r>
    </w:p>
    <w:p w:rsidR="00703937" w:rsidRDefault="00703937" w:rsidP="00734334">
      <w:pPr>
        <w:pStyle w:val="a9"/>
        <w:spacing w:after="30" w:line="240" w:lineRule="auto"/>
        <w:ind w:left="0" w:right="-61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178380" cy="1019907"/>
            <wp:effectExtent l="0" t="0" r="3810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0026" t="42120" r="30390" b="42165"/>
                    <a:stretch/>
                  </pic:blipFill>
                  <pic:spPr bwMode="auto">
                    <a:xfrm>
                      <a:off x="0" y="0"/>
                      <a:ext cx="5404415" cy="1064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937" w:rsidRPr="00D95A18" w:rsidRDefault="00703937" w:rsidP="00734334">
      <w:pPr>
        <w:pStyle w:val="a9"/>
        <w:spacing w:after="30" w:line="240" w:lineRule="auto"/>
        <w:ind w:left="0" w:right="-610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95A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16</w:t>
      </w:r>
      <w:r w:rsidRPr="00D95A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Структура нейронной сети</w:t>
      </w: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703937" w:rsidRPr="007A3519" w:rsidRDefault="003B31CB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D95A18">
        <w:rPr>
          <w:rFonts w:ascii="Times New Roman" w:hAnsi="Times New Roman" w:cs="Times New Roman"/>
          <w:sz w:val="28"/>
          <w:szCs w:val="28"/>
        </w:rPr>
        <w:t>Модель Sequential</w:t>
      </w:r>
      <w:r w:rsidRPr="007A3519">
        <w:rPr>
          <w:rFonts w:ascii="Times New Roman" w:hAnsi="Times New Roman" w:cs="Times New Roman"/>
          <w:sz w:val="28"/>
          <w:szCs w:val="28"/>
        </w:rPr>
        <w:t xml:space="preserve">– последовательная модель, </w:t>
      </w:r>
      <w:r w:rsidRPr="00D95A18">
        <w:rPr>
          <w:rFonts w:ascii="Times New Roman" w:hAnsi="Times New Roman" w:cs="Times New Roman"/>
          <w:sz w:val="28"/>
          <w:szCs w:val="28"/>
        </w:rPr>
        <w:t>представляет собой линейный стек слоев.</w:t>
      </w:r>
      <w:r w:rsidRPr="007A3519">
        <w:rPr>
          <w:rFonts w:ascii="Times New Roman" w:hAnsi="Times New Roman" w:cs="Times New Roman"/>
          <w:sz w:val="28"/>
          <w:szCs w:val="28"/>
        </w:rPr>
        <w:t xml:space="preserve"> Применяется для моделей, где число скрытых слоев может быть сколь</w:t>
      </w:r>
      <w:r w:rsidR="00D95A18" w:rsidRPr="007A3519">
        <w:rPr>
          <w:rFonts w:ascii="Times New Roman" w:hAnsi="Times New Roman" w:cs="Times New Roman"/>
          <w:sz w:val="28"/>
          <w:szCs w:val="28"/>
        </w:rPr>
        <w:t>ко</w:t>
      </w:r>
      <w:r w:rsidRPr="007A3519">
        <w:rPr>
          <w:rFonts w:ascii="Times New Roman" w:hAnsi="Times New Roman" w:cs="Times New Roman"/>
          <w:sz w:val="28"/>
          <w:szCs w:val="28"/>
        </w:rPr>
        <w:t xml:space="preserve"> угодно большим.</w:t>
      </w:r>
    </w:p>
    <w:p w:rsidR="003B31CB" w:rsidRPr="007A3519" w:rsidRDefault="00D95A18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D95A18">
        <w:rPr>
          <w:rFonts w:ascii="Times New Roman" w:hAnsi="Times New Roman" w:cs="Times New Roman"/>
          <w:sz w:val="28"/>
          <w:szCs w:val="28"/>
        </w:rPr>
        <w:t>Имеет 2 полносвязных слоя Denseпо 32 и 64 нейрона</w:t>
      </w:r>
      <w:r w:rsidR="003B31CB" w:rsidRPr="00D95A18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D95A18">
        <w:rPr>
          <w:rFonts w:ascii="Times New Roman" w:hAnsi="Times New Roman" w:cs="Times New Roman"/>
          <w:sz w:val="28"/>
          <w:szCs w:val="28"/>
        </w:rPr>
        <w:t xml:space="preserve">kernel - это матрица весов, созданная слоем (kernel_initializer- инициализатор матрицы весов kernel), а </w:t>
      </w:r>
      <w:r w:rsidR="003B31CB" w:rsidRPr="00D95A18">
        <w:rPr>
          <w:rFonts w:ascii="Times New Roman" w:hAnsi="Times New Roman" w:cs="Times New Roman"/>
          <w:sz w:val="28"/>
          <w:szCs w:val="28"/>
        </w:rPr>
        <w:t>activation</w:t>
      </w:r>
      <w:r w:rsidRPr="00D95A18">
        <w:rPr>
          <w:rFonts w:ascii="Times New Roman" w:hAnsi="Times New Roman" w:cs="Times New Roman"/>
          <w:sz w:val="28"/>
          <w:szCs w:val="28"/>
        </w:rPr>
        <w:t xml:space="preserve"> - у</w:t>
      </w:r>
      <w:r w:rsidR="003B31CB" w:rsidRPr="00D95A18">
        <w:rPr>
          <w:rFonts w:ascii="Times New Roman" w:hAnsi="Times New Roman" w:cs="Times New Roman"/>
          <w:sz w:val="28"/>
          <w:szCs w:val="28"/>
        </w:rPr>
        <w:t>станов</w:t>
      </w:r>
      <w:r w:rsidRPr="00D95A18">
        <w:rPr>
          <w:rFonts w:ascii="Times New Roman" w:hAnsi="Times New Roman" w:cs="Times New Roman"/>
          <w:sz w:val="28"/>
          <w:szCs w:val="28"/>
        </w:rPr>
        <w:t xml:space="preserve">ка функции активации для слоя </w:t>
      </w:r>
      <w:r w:rsidRPr="007A3519">
        <w:rPr>
          <w:rFonts w:ascii="Times New Roman" w:hAnsi="Times New Roman" w:cs="Times New Roman"/>
          <w:sz w:val="28"/>
          <w:szCs w:val="28"/>
        </w:rPr>
        <w:t>(</w:t>
      </w:r>
      <w:r w:rsidR="003B31CB" w:rsidRPr="00D95A18">
        <w:rPr>
          <w:rFonts w:ascii="Times New Roman" w:hAnsi="Times New Roman" w:cs="Times New Roman"/>
          <w:sz w:val="28"/>
          <w:szCs w:val="28"/>
        </w:rPr>
        <w:t>этом параметре указывается имя встроенной функции или вызываемый объект</w:t>
      </w:r>
      <w:r w:rsidRPr="007A3519">
        <w:rPr>
          <w:rFonts w:ascii="Times New Roman" w:hAnsi="Times New Roman" w:cs="Times New Roman"/>
          <w:sz w:val="28"/>
          <w:szCs w:val="28"/>
        </w:rPr>
        <w:t>)</w:t>
      </w:r>
    </w:p>
    <w:p w:rsidR="00D95A18" w:rsidRPr="005B2AA5" w:rsidRDefault="00D95A18" w:rsidP="005B2AA5">
      <w:pPr>
        <w:spacing w:after="30" w:line="240" w:lineRule="auto"/>
        <w:ind w:right="-610"/>
        <w:jc w:val="both"/>
        <w:rPr>
          <w:rFonts w:ascii="Times New Roman" w:hAnsi="Times New Roman" w:cs="Times New Roman"/>
          <w:sz w:val="28"/>
          <w:szCs w:val="28"/>
        </w:rPr>
      </w:pPr>
      <w:r w:rsidRPr="005B2AA5">
        <w:rPr>
          <w:rFonts w:ascii="Times New Roman" w:hAnsi="Times New Roman" w:cs="Times New Roman"/>
          <w:sz w:val="28"/>
          <w:szCs w:val="28"/>
        </w:rPr>
        <w:t>Далее осуществляется выход на 1 нейрон.</w:t>
      </w:r>
    </w:p>
    <w:p w:rsidR="003B31CB" w:rsidRPr="00D95A18" w:rsidRDefault="00D95A18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D95A18">
        <w:rPr>
          <w:rFonts w:ascii="Times New Roman" w:hAnsi="Times New Roman" w:cs="Times New Roman"/>
          <w:sz w:val="28"/>
          <w:szCs w:val="28"/>
        </w:rPr>
        <w:t>O</w:t>
      </w:r>
      <w:r w:rsidR="003B31CB" w:rsidRPr="00D95A18">
        <w:rPr>
          <w:rFonts w:ascii="Times New Roman" w:hAnsi="Times New Roman" w:cs="Times New Roman"/>
          <w:sz w:val="28"/>
          <w:szCs w:val="28"/>
        </w:rPr>
        <w:t>ptimizer</w:t>
      </w:r>
      <w:r w:rsidRPr="00D95A18">
        <w:rPr>
          <w:rFonts w:ascii="Times New Roman" w:hAnsi="Times New Roman" w:cs="Times New Roman"/>
          <w:sz w:val="28"/>
          <w:szCs w:val="28"/>
        </w:rPr>
        <w:t>-</w:t>
      </w:r>
      <w:r w:rsidR="003B31CB" w:rsidRPr="00D95A18">
        <w:rPr>
          <w:rFonts w:ascii="Times New Roman" w:hAnsi="Times New Roman" w:cs="Times New Roman"/>
          <w:sz w:val="28"/>
          <w:szCs w:val="28"/>
        </w:rPr>
        <w:t xml:space="preserve"> опреде</w:t>
      </w:r>
      <w:r w:rsidRPr="00D95A18">
        <w:rPr>
          <w:rFonts w:ascii="Times New Roman" w:hAnsi="Times New Roman" w:cs="Times New Roman"/>
          <w:sz w:val="28"/>
          <w:szCs w:val="28"/>
        </w:rPr>
        <w:t>ляет процедуру обучения. Передаем</w:t>
      </w:r>
      <w:r w:rsidR="003B31CB" w:rsidRPr="00D95A18">
        <w:rPr>
          <w:rFonts w:ascii="Times New Roman" w:hAnsi="Times New Roman" w:cs="Times New Roman"/>
          <w:sz w:val="28"/>
          <w:szCs w:val="28"/>
        </w:rPr>
        <w:t xml:space="preserve"> в него экземпляры оптимизатора из модуля tf.keras.optimizers</w:t>
      </w:r>
      <w:r w:rsidRPr="00D95A18">
        <w:rPr>
          <w:rFonts w:ascii="Times New Roman" w:hAnsi="Times New Roman" w:cs="Times New Roman"/>
          <w:sz w:val="28"/>
          <w:szCs w:val="28"/>
        </w:rPr>
        <w:t>, в данном случае им является «Adam»</w:t>
      </w:r>
    </w:p>
    <w:p w:rsidR="003B31CB" w:rsidRPr="007A3519" w:rsidRDefault="00D95A18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7A3519">
        <w:rPr>
          <w:rFonts w:ascii="Times New Roman" w:hAnsi="Times New Roman" w:cs="Times New Roman"/>
          <w:sz w:val="28"/>
          <w:szCs w:val="28"/>
        </w:rPr>
        <w:t xml:space="preserve">Происходит компиляция, при параметрах </w:t>
      </w:r>
      <w:r w:rsidR="003B31CB" w:rsidRPr="007A3519">
        <w:rPr>
          <w:rFonts w:ascii="Times New Roman" w:hAnsi="Times New Roman" w:cs="Times New Roman"/>
          <w:sz w:val="28"/>
          <w:szCs w:val="28"/>
        </w:rPr>
        <w:t>loss</w:t>
      </w:r>
      <w:r w:rsidRPr="007A3519">
        <w:rPr>
          <w:rFonts w:ascii="Times New Roman" w:hAnsi="Times New Roman" w:cs="Times New Roman"/>
          <w:sz w:val="28"/>
          <w:szCs w:val="28"/>
        </w:rPr>
        <w:t>-</w:t>
      </w:r>
      <w:r w:rsidR="003B31CB" w:rsidRPr="003B31CB">
        <w:rPr>
          <w:rFonts w:ascii="Times New Roman" w:hAnsi="Times New Roman" w:cs="Times New Roman"/>
          <w:sz w:val="28"/>
          <w:szCs w:val="28"/>
        </w:rPr>
        <w:t xml:space="preserve"> функция</w:t>
      </w:r>
      <w:r w:rsidRPr="007A3519">
        <w:rPr>
          <w:rFonts w:ascii="Times New Roman" w:hAnsi="Times New Roman" w:cs="Times New Roman"/>
          <w:sz w:val="28"/>
          <w:szCs w:val="28"/>
        </w:rPr>
        <w:t>,</w:t>
      </w:r>
      <w:r w:rsidR="003B31CB" w:rsidRPr="003B31CB">
        <w:rPr>
          <w:rFonts w:ascii="Times New Roman" w:hAnsi="Times New Roman" w:cs="Times New Roman"/>
          <w:sz w:val="28"/>
          <w:szCs w:val="28"/>
        </w:rPr>
        <w:t xml:space="preserve"> которая миним</w:t>
      </w:r>
      <w:r w:rsidRPr="007A3519">
        <w:rPr>
          <w:rFonts w:ascii="Times New Roman" w:hAnsi="Times New Roman" w:cs="Times New Roman"/>
          <w:sz w:val="28"/>
          <w:szCs w:val="28"/>
        </w:rPr>
        <w:t>изируется в процессе обучения (</w:t>
      </w:r>
      <w:r w:rsidR="003B31CB" w:rsidRPr="003B31CB">
        <w:rPr>
          <w:rFonts w:ascii="Times New Roman" w:hAnsi="Times New Roman" w:cs="Times New Roman"/>
          <w:sz w:val="28"/>
          <w:szCs w:val="28"/>
        </w:rPr>
        <w:t>реди распространенных вари</w:t>
      </w:r>
      <w:r w:rsidRPr="007A3519">
        <w:rPr>
          <w:rFonts w:ascii="Times New Roman" w:hAnsi="Times New Roman" w:cs="Times New Roman"/>
          <w:sz w:val="28"/>
          <w:szCs w:val="28"/>
        </w:rPr>
        <w:t>антов среднеквадратичная ошибка</w:t>
      </w:r>
      <w:r w:rsidR="003B31CB" w:rsidRPr="003B31CB">
        <w:rPr>
          <w:rFonts w:ascii="Times New Roman" w:hAnsi="Times New Roman" w:cs="Times New Roman"/>
          <w:sz w:val="28"/>
          <w:szCs w:val="28"/>
        </w:rPr>
        <w:t>(</w:t>
      </w:r>
      <w:r w:rsidR="003B31CB" w:rsidRPr="007A3519">
        <w:rPr>
          <w:rFonts w:ascii="Times New Roman" w:hAnsi="Times New Roman" w:cs="Times New Roman"/>
          <w:sz w:val="28"/>
          <w:szCs w:val="28"/>
        </w:rPr>
        <w:t>mse</w:t>
      </w:r>
      <w:r w:rsidRPr="007A3519">
        <w:rPr>
          <w:rFonts w:ascii="Times New Roman" w:hAnsi="Times New Roman" w:cs="Times New Roman"/>
          <w:sz w:val="28"/>
          <w:szCs w:val="28"/>
        </w:rPr>
        <w:t xml:space="preserve">), </w:t>
      </w:r>
      <w:r w:rsidR="003B31CB" w:rsidRPr="007A3519">
        <w:rPr>
          <w:rFonts w:ascii="Times New Roman" w:hAnsi="Times New Roman" w:cs="Times New Roman"/>
          <w:sz w:val="28"/>
          <w:szCs w:val="28"/>
        </w:rPr>
        <w:t>categorical_crossentropy</w:t>
      </w:r>
      <w:r w:rsidRPr="007A3519">
        <w:rPr>
          <w:rFonts w:ascii="Times New Roman" w:hAnsi="Times New Roman" w:cs="Times New Roman"/>
          <w:sz w:val="28"/>
          <w:szCs w:val="28"/>
        </w:rPr>
        <w:t xml:space="preserve">, </w:t>
      </w:r>
      <w:r w:rsidR="003B31CB" w:rsidRPr="007A3519">
        <w:rPr>
          <w:rFonts w:ascii="Times New Roman" w:hAnsi="Times New Roman" w:cs="Times New Roman"/>
          <w:sz w:val="28"/>
          <w:szCs w:val="28"/>
        </w:rPr>
        <w:t>binary_crossentropy</w:t>
      </w:r>
      <w:r w:rsidRPr="007A3519">
        <w:rPr>
          <w:rFonts w:ascii="Times New Roman" w:hAnsi="Times New Roman" w:cs="Times New Roman"/>
          <w:sz w:val="28"/>
          <w:szCs w:val="28"/>
        </w:rPr>
        <w:t xml:space="preserve">), </w:t>
      </w:r>
      <w:r w:rsidR="003B31CB" w:rsidRPr="007A3519">
        <w:rPr>
          <w:rFonts w:ascii="Times New Roman" w:hAnsi="Times New Roman" w:cs="Times New Roman"/>
          <w:sz w:val="28"/>
          <w:szCs w:val="28"/>
        </w:rPr>
        <w:t>metrics</w:t>
      </w:r>
      <w:r w:rsidRPr="007A3519">
        <w:rPr>
          <w:rFonts w:ascii="Times New Roman" w:hAnsi="Times New Roman" w:cs="Times New Roman"/>
          <w:sz w:val="28"/>
          <w:szCs w:val="28"/>
        </w:rPr>
        <w:t>- и</w:t>
      </w:r>
      <w:r w:rsidR="003B31CB" w:rsidRPr="003B31CB">
        <w:rPr>
          <w:rFonts w:ascii="Times New Roman" w:hAnsi="Times New Roman" w:cs="Times New Roman"/>
          <w:sz w:val="28"/>
          <w:szCs w:val="28"/>
        </w:rPr>
        <w:t>спользу</w:t>
      </w:r>
      <w:r w:rsidRPr="007A3519">
        <w:rPr>
          <w:rFonts w:ascii="Times New Roman" w:hAnsi="Times New Roman" w:cs="Times New Roman"/>
          <w:sz w:val="28"/>
          <w:szCs w:val="28"/>
        </w:rPr>
        <w:t>ются для мониторинга обучения (э</w:t>
      </w:r>
      <w:r w:rsidR="003B31CB" w:rsidRPr="003B31CB">
        <w:rPr>
          <w:rFonts w:ascii="Times New Roman" w:hAnsi="Times New Roman" w:cs="Times New Roman"/>
          <w:sz w:val="28"/>
          <w:szCs w:val="28"/>
        </w:rPr>
        <w:t>то строковые имена или вызываемые объекты из модуля </w:t>
      </w:r>
      <w:r w:rsidR="003B31CB" w:rsidRPr="007A3519">
        <w:rPr>
          <w:rFonts w:ascii="Times New Roman" w:hAnsi="Times New Roman" w:cs="Times New Roman"/>
          <w:sz w:val="28"/>
          <w:szCs w:val="28"/>
        </w:rPr>
        <w:t>tf.keras.metrics</w:t>
      </w:r>
      <w:r w:rsidRPr="007A3519">
        <w:rPr>
          <w:rFonts w:ascii="Times New Roman" w:hAnsi="Times New Roman" w:cs="Times New Roman"/>
          <w:sz w:val="28"/>
          <w:szCs w:val="28"/>
        </w:rPr>
        <w:t>)</w:t>
      </w:r>
    </w:p>
    <w:p w:rsidR="00D95A18" w:rsidRPr="003B31CB" w:rsidRDefault="00D95A18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D95A18">
        <w:rPr>
          <w:rFonts w:ascii="Times New Roman" w:hAnsi="Times New Roman" w:cs="Times New Roman"/>
          <w:sz w:val="28"/>
          <w:szCs w:val="28"/>
        </w:rPr>
        <w:t>model.summary() - печатает сводное представление о</w:t>
      </w:r>
      <w:r w:rsidR="007A3519">
        <w:rPr>
          <w:rFonts w:ascii="Times New Roman" w:hAnsi="Times New Roman" w:cs="Times New Roman"/>
          <w:sz w:val="28"/>
          <w:szCs w:val="28"/>
        </w:rPr>
        <w:t>б архитектуре</w:t>
      </w:r>
      <w:r w:rsidRPr="00D95A18">
        <w:rPr>
          <w:rFonts w:ascii="Times New Roman" w:hAnsi="Times New Roman" w:cs="Times New Roman"/>
          <w:sz w:val="28"/>
          <w:szCs w:val="28"/>
        </w:rPr>
        <w:t>нейросети.</w:t>
      </w:r>
    </w:p>
    <w:p w:rsidR="00D95A18" w:rsidRDefault="00D95A18" w:rsidP="00734334">
      <w:pPr>
        <w:pStyle w:val="a9"/>
        <w:spacing w:after="30" w:line="240" w:lineRule="auto"/>
        <w:ind w:left="0" w:right="-610" w:firstLine="709"/>
        <w:jc w:val="both"/>
        <w:rPr>
          <w:noProof/>
        </w:rPr>
      </w:pPr>
    </w:p>
    <w:p w:rsidR="00B30A29" w:rsidRPr="007A3519" w:rsidRDefault="005B2AA5" w:rsidP="00734334">
      <w:pPr>
        <w:pStyle w:val="a9"/>
        <w:spacing w:after="30" w:line="240" w:lineRule="auto"/>
        <w:ind w:left="0" w:right="-61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219076" cy="2311604"/>
            <wp:effectExtent l="19050" t="0" r="0" b="0"/>
            <wp:docPr id="32" name="Рисунок 5" descr="C:\Users\HOME\YandexDisk\Скриншоты\2022-06-17_14-2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YandexDisk\Скриншоты\2022-06-17_14-20-08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547" cy="231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A29" w:rsidRDefault="007A3519" w:rsidP="00734334">
      <w:pPr>
        <w:pStyle w:val="a9"/>
        <w:spacing w:after="30" w:line="240" w:lineRule="auto"/>
        <w:ind w:left="0" w:right="-610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95A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17</w:t>
      </w:r>
      <w:r w:rsidRPr="00D95A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r w:rsidRPr="00D95A18">
        <w:rPr>
          <w:rFonts w:ascii="Times New Roman" w:hAnsi="Times New Roman" w:cs="Times New Roman"/>
          <w:sz w:val="28"/>
          <w:szCs w:val="28"/>
        </w:rPr>
        <w:t>model.summary</w:t>
      </w:r>
    </w:p>
    <w:p w:rsidR="007A3519" w:rsidRDefault="007A3519" w:rsidP="00734334">
      <w:pPr>
        <w:tabs>
          <w:tab w:val="left" w:pos="2410"/>
        </w:tabs>
        <w:spacing w:line="240" w:lineRule="auto"/>
        <w:ind w:right="-610"/>
        <w:jc w:val="center"/>
        <w:rPr>
          <w:noProof/>
        </w:rPr>
      </w:pPr>
    </w:p>
    <w:p w:rsidR="00B30A29" w:rsidRDefault="00F13827" w:rsidP="00734334">
      <w:pPr>
        <w:tabs>
          <w:tab w:val="left" w:pos="2410"/>
        </w:tabs>
        <w:spacing w:line="240" w:lineRule="auto"/>
        <w:ind w:right="-61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A459E2">
        <w:rPr>
          <w:rFonts w:ascii="Times New Roman" w:hAnsi="Times New Roman" w:cs="Times New Roman"/>
          <w:i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7.85pt;height:247.7pt">
            <v:imagedata r:id="rId66" o:title="Без названия (5)"/>
          </v:shape>
        </w:pict>
      </w:r>
    </w:p>
    <w:p w:rsidR="007A3519" w:rsidRDefault="007A3519" w:rsidP="00734334">
      <w:pPr>
        <w:pStyle w:val="a9"/>
        <w:spacing w:after="30" w:line="240" w:lineRule="auto"/>
        <w:ind w:left="0" w:right="-61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95A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</w:t>
      </w:r>
      <w:r w:rsidR="005B2AA5">
        <w:rPr>
          <w:rFonts w:ascii="Times New Roman" w:eastAsia="Times New Roman" w:hAnsi="Times New Roman" w:cs="Times New Roman"/>
          <w:color w:val="000000"/>
          <w:sz w:val="28"/>
          <w:szCs w:val="28"/>
        </w:rPr>
        <w:t>18</w:t>
      </w:r>
      <w:r w:rsidRPr="00D95A1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График точности (красный) и ошибки нейросети (зеленый)</w:t>
      </w:r>
    </w:p>
    <w:p w:rsidR="005B2AA5" w:rsidRDefault="005B2AA5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</w:p>
    <w:p w:rsidR="000C3E9B" w:rsidRDefault="007A3519" w:rsidP="005B2AA5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 w:rsidRPr="00B96AC6">
        <w:rPr>
          <w:rFonts w:ascii="Times New Roman" w:hAnsi="Times New Roman" w:cs="Times New Roman"/>
          <w:sz w:val="28"/>
          <w:szCs w:val="28"/>
        </w:rPr>
        <w:t xml:space="preserve">Конечное значение средней </w:t>
      </w:r>
      <w:r w:rsidR="00DE5D31">
        <w:rPr>
          <w:rFonts w:ascii="Times New Roman" w:hAnsi="Times New Roman" w:cs="Times New Roman"/>
          <w:sz w:val="28"/>
          <w:szCs w:val="28"/>
        </w:rPr>
        <w:t>абсолютной</w:t>
      </w:r>
      <w:r w:rsidRPr="00B96AC6">
        <w:rPr>
          <w:rFonts w:ascii="Times New Roman" w:hAnsi="Times New Roman" w:cs="Times New Roman"/>
          <w:sz w:val="28"/>
          <w:szCs w:val="28"/>
        </w:rPr>
        <w:t xml:space="preserve"> ошибки равно 0.02</w:t>
      </w:r>
      <w:r w:rsidR="00552CE3">
        <w:rPr>
          <w:rFonts w:ascii="Times New Roman" w:hAnsi="Times New Roman" w:cs="Times New Roman"/>
          <w:sz w:val="28"/>
          <w:szCs w:val="28"/>
        </w:rPr>
        <w:t>21</w:t>
      </w:r>
      <w:r w:rsidRPr="00B96AC6">
        <w:rPr>
          <w:rFonts w:ascii="Times New Roman" w:hAnsi="Times New Roman" w:cs="Times New Roman"/>
          <w:sz w:val="28"/>
          <w:szCs w:val="28"/>
        </w:rPr>
        <w:t xml:space="preserve">, что говорит о </w:t>
      </w:r>
      <w:r w:rsidR="00B96AC6" w:rsidRPr="00B96AC6">
        <w:rPr>
          <w:rFonts w:ascii="Times New Roman" w:hAnsi="Times New Roman" w:cs="Times New Roman"/>
          <w:sz w:val="28"/>
          <w:szCs w:val="28"/>
        </w:rPr>
        <w:t>хорошем</w:t>
      </w:r>
      <w:r w:rsidRPr="00B96AC6">
        <w:rPr>
          <w:rFonts w:ascii="Times New Roman" w:hAnsi="Times New Roman" w:cs="Times New Roman"/>
          <w:sz w:val="28"/>
          <w:szCs w:val="28"/>
        </w:rPr>
        <w:t xml:space="preserve"> результате, </w:t>
      </w:r>
      <w:r w:rsidR="00B96AC6" w:rsidRPr="00B96AC6">
        <w:rPr>
          <w:rFonts w:ascii="Times New Roman" w:hAnsi="Times New Roman" w:cs="Times New Roman"/>
          <w:sz w:val="28"/>
          <w:szCs w:val="28"/>
        </w:rPr>
        <w:t>но при этом значение точности перестало расти на отметке 0.0053, что является плохим результатом и говорит о плохом прогнозе значений «Матрица-наполнитель»</w:t>
      </w:r>
      <w:r w:rsidR="00B96AC6">
        <w:rPr>
          <w:rFonts w:ascii="Times New Roman" w:hAnsi="Times New Roman" w:cs="Times New Roman"/>
          <w:sz w:val="28"/>
          <w:szCs w:val="28"/>
        </w:rPr>
        <w:t>.</w:t>
      </w:r>
    </w:p>
    <w:p w:rsidR="000C3E9B" w:rsidRDefault="000C3E9B" w:rsidP="00734334">
      <w:pPr>
        <w:spacing w:after="160" w:line="259" w:lineRule="auto"/>
        <w:ind w:right="-610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br w:type="page"/>
      </w:r>
    </w:p>
    <w:p w:rsidR="000C3E9B" w:rsidRPr="000C3E9B" w:rsidRDefault="000C3E9B" w:rsidP="00734334">
      <w:pPr>
        <w:pStyle w:val="a9"/>
        <w:numPr>
          <w:ilvl w:val="1"/>
          <w:numId w:val="23"/>
        </w:numPr>
        <w:spacing w:before="300" w:line="240" w:lineRule="auto"/>
        <w:ind w:left="709" w:right="-610" w:firstLine="0"/>
        <w:jc w:val="both"/>
        <w:rPr>
          <w:rFonts w:ascii="Times New Roman" w:hAnsi="Times New Roman" w:cs="Times New Roman"/>
          <w:b/>
          <w:sz w:val="32"/>
          <w:szCs w:val="28"/>
        </w:rPr>
      </w:pPr>
      <w:r w:rsidRPr="000C3E9B">
        <w:rPr>
          <w:rFonts w:ascii="Times New Roman" w:hAnsi="Times New Roman" w:cs="Times New Roman"/>
          <w:b/>
          <w:sz w:val="32"/>
          <w:szCs w:val="28"/>
        </w:rPr>
        <w:lastRenderedPageBreak/>
        <w:t>Создание удаленного репозитория и загр</w:t>
      </w:r>
      <w:r w:rsidR="00002899">
        <w:rPr>
          <w:rFonts w:ascii="Times New Roman" w:hAnsi="Times New Roman" w:cs="Times New Roman"/>
          <w:b/>
          <w:sz w:val="32"/>
          <w:szCs w:val="28"/>
        </w:rPr>
        <w:t>узка результатов работы на него</w:t>
      </w:r>
    </w:p>
    <w:p w:rsidR="000C3E9B" w:rsidRDefault="000C3E9B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репозитория была выбрана площадка «</w:t>
      </w:r>
      <w:r>
        <w:rPr>
          <w:rFonts w:ascii="Times New Roman" w:hAnsi="Times New Roman" w:cs="Times New Roman"/>
          <w:sz w:val="28"/>
          <w:szCs w:val="28"/>
          <w:lang w:val="en-US"/>
        </w:rPr>
        <w:t>GitHab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0C3E9B" w:rsidRPr="00E80CA5" w:rsidRDefault="000C3E9B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Имя пользователя – </w:t>
      </w:r>
      <w:r w:rsidR="00E80CA5">
        <w:rPr>
          <w:rFonts w:ascii="Times New Roman" w:hAnsi="Times New Roman" w:cs="Times New Roman"/>
          <w:sz w:val="28"/>
          <w:szCs w:val="28"/>
          <w:lang w:val="en-US"/>
        </w:rPr>
        <w:t>RobinGod</w:t>
      </w:r>
      <w:r w:rsidR="00E80CA5" w:rsidRPr="00E80CA5">
        <w:rPr>
          <w:rFonts w:ascii="Times New Roman" w:hAnsi="Times New Roman" w:cs="Times New Roman"/>
          <w:sz w:val="28"/>
          <w:szCs w:val="28"/>
        </w:rPr>
        <w:t>80</w:t>
      </w:r>
    </w:p>
    <w:p w:rsidR="000C3E9B" w:rsidRPr="00F803F6" w:rsidRDefault="000C3E9B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Название репозитория – </w:t>
      </w:r>
      <w:r w:rsidR="00E80CA5">
        <w:rPr>
          <w:rFonts w:ascii="Times New Roman" w:hAnsi="Times New Roman" w:cs="Times New Roman"/>
          <w:sz w:val="28"/>
          <w:szCs w:val="28"/>
          <w:lang w:val="en-US"/>
        </w:rPr>
        <w:t>VKR</w:t>
      </w:r>
    </w:p>
    <w:p w:rsidR="00E80CA5" w:rsidRPr="00F13827" w:rsidRDefault="00F91688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-</w:t>
      </w:r>
      <w:r w:rsidR="00E80CA5" w:rsidRPr="00E80CA5">
        <w:rPr>
          <w:rFonts w:ascii="Times New Roman" w:hAnsi="Times New Roman" w:cs="Times New Roman"/>
          <w:sz w:val="28"/>
          <w:szCs w:val="28"/>
        </w:rPr>
        <w:t xml:space="preserve"> </w:t>
      </w:r>
      <w:hyperlink r:id="rId67" w:history="1">
        <w:r w:rsidR="00E80CA5" w:rsidRPr="00FF4EA9">
          <w:rPr>
            <w:rStyle w:val="ab"/>
            <w:rFonts w:ascii="Times New Roman" w:hAnsi="Times New Roman" w:cs="Times New Roman"/>
            <w:sz w:val="28"/>
            <w:szCs w:val="28"/>
          </w:rPr>
          <w:t>https://github.com/RobinGod80/VKR</w:t>
        </w:r>
      </w:hyperlink>
      <w:r w:rsidR="00E80CA5" w:rsidRPr="00E80CA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80CA5" w:rsidRPr="00F13827" w:rsidRDefault="00E80C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80CA5" w:rsidRPr="00F13827" w:rsidRDefault="00E80CA5" w:rsidP="00734334">
      <w:pPr>
        <w:spacing w:after="30" w:line="240" w:lineRule="auto"/>
        <w:ind w:right="-61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C3E9B" w:rsidRDefault="000C3E9B" w:rsidP="00734334">
      <w:pPr>
        <w:spacing w:after="30" w:line="240" w:lineRule="auto"/>
        <w:ind w:right="-610"/>
        <w:jc w:val="center"/>
        <w:rPr>
          <w:rFonts w:ascii="Times New Roman" w:hAnsi="Times New Roman" w:cs="Times New Roman"/>
          <w:sz w:val="28"/>
          <w:szCs w:val="28"/>
        </w:rPr>
      </w:pPr>
    </w:p>
    <w:p w:rsidR="00B96AC6" w:rsidRDefault="00B96AC6" w:rsidP="00734334">
      <w:pPr>
        <w:spacing w:after="160" w:line="259" w:lineRule="auto"/>
        <w:ind w:right="-610"/>
        <w:rPr>
          <w:rFonts w:ascii="Times New Roman" w:hAnsi="Times New Roman" w:cs="Times New Roman"/>
          <w:sz w:val="28"/>
          <w:szCs w:val="28"/>
        </w:rPr>
      </w:pPr>
    </w:p>
    <w:p w:rsidR="00B96AC6" w:rsidRPr="005E3EFC" w:rsidRDefault="00B96AC6" w:rsidP="00734334">
      <w:pPr>
        <w:pStyle w:val="a9"/>
        <w:spacing w:after="30" w:line="240" w:lineRule="auto"/>
        <w:ind w:left="0" w:right="-610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5E3EFC">
        <w:rPr>
          <w:rFonts w:ascii="Times New Roman" w:hAnsi="Times New Roman" w:cs="Times New Roman"/>
          <w:b/>
          <w:sz w:val="32"/>
          <w:szCs w:val="28"/>
        </w:rPr>
        <w:t>Вывод</w:t>
      </w:r>
    </w:p>
    <w:p w:rsidR="00B96AC6" w:rsidRPr="00FF15DC" w:rsidRDefault="00B96AC6" w:rsidP="00D10866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данного задания были получены практические навыки работы с датасетами реальных данных: их преобразование, анализ, предобработка, построение и обучение модели, прогнозирование, а также написание нейронной сети. Были изучены различные </w:t>
      </w:r>
      <w:r w:rsidR="00FF15DC">
        <w:rPr>
          <w:rFonts w:ascii="Times New Roman" w:hAnsi="Times New Roman" w:cs="Times New Roman"/>
          <w:sz w:val="28"/>
          <w:szCs w:val="28"/>
        </w:rPr>
        <w:t>обработки</w:t>
      </w:r>
      <w:r>
        <w:rPr>
          <w:rFonts w:ascii="Times New Roman" w:hAnsi="Times New Roman" w:cs="Times New Roman"/>
          <w:sz w:val="28"/>
          <w:szCs w:val="28"/>
        </w:rPr>
        <w:t xml:space="preserve"> и область их применения.</w:t>
      </w:r>
      <w:r w:rsidR="00FF15DC">
        <w:rPr>
          <w:rFonts w:ascii="Times New Roman" w:hAnsi="Times New Roman" w:cs="Times New Roman"/>
          <w:sz w:val="28"/>
          <w:szCs w:val="28"/>
        </w:rPr>
        <w:t xml:space="preserve"> Осуществлено знакомство с директорией «</w:t>
      </w:r>
      <w:r w:rsidR="00FF15DC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0C3E9B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FF15DC">
        <w:rPr>
          <w:rFonts w:ascii="Times New Roman" w:hAnsi="Times New Roman" w:cs="Times New Roman"/>
          <w:sz w:val="28"/>
          <w:szCs w:val="28"/>
          <w:lang w:val="en-US"/>
        </w:rPr>
        <w:t>ab</w:t>
      </w:r>
      <w:r w:rsidR="00FF15DC">
        <w:rPr>
          <w:rFonts w:ascii="Times New Roman" w:hAnsi="Times New Roman" w:cs="Times New Roman"/>
          <w:sz w:val="28"/>
          <w:szCs w:val="28"/>
        </w:rPr>
        <w:t>».</w:t>
      </w:r>
    </w:p>
    <w:p w:rsidR="00FF15DC" w:rsidRDefault="00FF15DC" w:rsidP="00D10866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является код, написанный на языке программирования «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», и само исследование с его конечными значениями. </w:t>
      </w:r>
    </w:p>
    <w:p w:rsidR="00B96AC6" w:rsidRPr="00B96AC6" w:rsidRDefault="00FF15DC" w:rsidP="00D10866">
      <w:pPr>
        <w:pStyle w:val="a9"/>
        <w:spacing w:after="30" w:line="240" w:lineRule="auto"/>
        <w:ind w:left="0" w:right="-6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Однако, п</w:t>
      </w:r>
      <w:r w:rsidR="00B96AC6">
        <w:rPr>
          <w:rFonts w:ascii="Times New Roman" w:hAnsi="Times New Roman" w:cs="Times New Roman"/>
          <w:sz w:val="28"/>
          <w:szCs w:val="28"/>
        </w:rPr>
        <w:t>рактический результат получился хуже ожидаемого</w:t>
      </w:r>
      <w:r>
        <w:rPr>
          <w:rFonts w:ascii="Times New Roman" w:hAnsi="Times New Roman" w:cs="Times New Roman"/>
          <w:sz w:val="28"/>
          <w:szCs w:val="28"/>
        </w:rPr>
        <w:t>. П</w:t>
      </w:r>
      <w:r w:rsidR="00B96AC6">
        <w:rPr>
          <w:rFonts w:ascii="Times New Roman" w:hAnsi="Times New Roman" w:cs="Times New Roman"/>
          <w:sz w:val="28"/>
          <w:szCs w:val="28"/>
        </w:rPr>
        <w:t>редположительно из-за интерполяции большого количества значений или из-за огромной погрешности и некачественно снятых измерений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A3519" w:rsidRPr="000178FA" w:rsidRDefault="007A3519" w:rsidP="00B30A29">
      <w:pPr>
        <w:tabs>
          <w:tab w:val="left" w:pos="2410"/>
        </w:tabs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0178FA" w:rsidRPr="000178FA" w:rsidRDefault="000178FA" w:rsidP="000178FA">
      <w:pPr>
        <w:pStyle w:val="a9"/>
        <w:spacing w:after="30" w:line="240" w:lineRule="auto"/>
        <w:ind w:left="0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D29AC" w:rsidRDefault="00BD29AC" w:rsidP="005039FE">
      <w:pPr>
        <w:pStyle w:val="a7"/>
        <w:spacing w:after="0"/>
        <w:ind w:left="0"/>
        <w:jc w:val="center"/>
        <w:rPr>
          <w:color w:val="000000"/>
          <w:sz w:val="28"/>
          <w:szCs w:val="28"/>
        </w:rPr>
      </w:pPr>
    </w:p>
    <w:p w:rsidR="00BD29AC" w:rsidRDefault="00BD29AC" w:rsidP="005039FE">
      <w:pPr>
        <w:pStyle w:val="a7"/>
        <w:spacing w:after="0"/>
        <w:ind w:left="0"/>
        <w:jc w:val="center"/>
        <w:rPr>
          <w:color w:val="000000"/>
          <w:sz w:val="28"/>
          <w:szCs w:val="28"/>
        </w:rPr>
      </w:pPr>
    </w:p>
    <w:p w:rsidR="00F91688" w:rsidRDefault="00F91688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F91688" w:rsidRPr="00C81516" w:rsidRDefault="00F91688" w:rsidP="00C81516">
      <w:pPr>
        <w:pStyle w:val="a7"/>
        <w:spacing w:after="0"/>
        <w:ind w:left="709"/>
        <w:rPr>
          <w:b/>
          <w:sz w:val="28"/>
        </w:rPr>
      </w:pPr>
      <w:r w:rsidRPr="00C81516">
        <w:rPr>
          <w:b/>
          <w:sz w:val="28"/>
        </w:rPr>
        <w:lastRenderedPageBreak/>
        <w:t>Список литературы</w:t>
      </w:r>
    </w:p>
    <w:p w:rsidR="00D10866" w:rsidRPr="00D10866" w:rsidRDefault="00A459E2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  <w:lang w:val="en-US"/>
        </w:rPr>
      </w:pPr>
      <w:hyperlink r:id="rId68" w:tooltip="Наур, Петер" w:history="1">
        <w:r w:rsidR="00D10866" w:rsidRPr="00D10866">
          <w:rPr>
            <w:rStyle w:val="ab"/>
            <w:rFonts w:ascii="Times New Roman" w:hAnsi="Times New Roman" w:cs="Times New Roman"/>
            <w:iCs/>
            <w:color w:val="0645AD"/>
            <w:sz w:val="28"/>
            <w:szCs w:val="28"/>
          </w:rPr>
          <w:t>Наур</w:t>
        </w:r>
        <w:r w:rsidR="00D10866" w:rsidRPr="00D10866">
          <w:rPr>
            <w:rStyle w:val="ab"/>
            <w:rFonts w:ascii="Times New Roman" w:hAnsi="Times New Roman" w:cs="Times New Roman"/>
            <w:iCs/>
            <w:color w:val="0645AD"/>
            <w:sz w:val="28"/>
            <w:szCs w:val="28"/>
            <w:lang w:val="en-US"/>
          </w:rPr>
          <w:t xml:space="preserve">, </w:t>
        </w:r>
        <w:r w:rsidR="00D10866" w:rsidRPr="00D10866">
          <w:rPr>
            <w:rStyle w:val="ab"/>
            <w:rFonts w:ascii="Times New Roman" w:hAnsi="Times New Roman" w:cs="Times New Roman"/>
            <w:iCs/>
            <w:color w:val="0645AD"/>
            <w:sz w:val="28"/>
            <w:szCs w:val="28"/>
          </w:rPr>
          <w:t>Петер</w:t>
        </w:r>
      </w:hyperlink>
      <w:r w:rsidR="00D10866"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  <w:lang w:val="en-US"/>
        </w:rPr>
        <w:t>.</w:t>
      </w:r>
      <w:r w:rsidR="00D10866"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1.8. A Basic Principle of Data Science // </w:t>
      </w:r>
      <w:hyperlink r:id="rId69" w:history="1">
        <w:r w:rsidR="00D10866"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Concise Survey of Computer Methods</w:t>
        </w:r>
      </w:hyperlink>
      <w:r w:rsidR="00D10866"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— </w:t>
      </w:r>
      <w:hyperlink r:id="rId70" w:tooltip="Лунд" w:history="1">
        <w:r w:rsidR="00D10866"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  <w:lang w:val="en-US"/>
          </w:rPr>
          <w:t>Lund</w:t>
        </w:r>
      </w:hyperlink>
      <w:r w:rsidR="00D10866"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, 1974. — 397 p. — (Studentlitteratur). — </w:t>
      </w:r>
      <w:hyperlink r:id="rId71" w:history="1">
        <w:r w:rsidR="00D10866"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  <w:lang w:val="en-US"/>
          </w:rPr>
          <w:t>ISBN 91-44-07881-1</w:t>
        </w:r>
      </w:hyperlink>
      <w:r w:rsidR="00D10866"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</w:t>
      </w:r>
    </w:p>
    <w:p w:rsidR="00D10866" w:rsidRPr="00D10866" w:rsidRDefault="00D10866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</w:rPr>
      </w:pP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  <w:lang w:val="en-US"/>
        </w:rPr>
        <w:t>William S. Cleveland.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hyperlink r:id="rId72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Data Science: An Action Plan for Expanding the Technical Areas of the Field of Statistics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(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</w:rPr>
        <w:t>англ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.)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// International Statistical Review : Journal. — Willey &amp; Sons, 2001. — </w:t>
      </w:r>
      <w:r w:rsidRPr="00D10866">
        <w:rPr>
          <w:rStyle w:val="nowrap"/>
          <w:rFonts w:ascii="Times New Roman" w:hAnsi="Times New Roman" w:cs="Times New Roman"/>
          <w:color w:val="202122"/>
          <w:sz w:val="28"/>
          <w:szCs w:val="28"/>
          <w:lang w:val="en-US"/>
        </w:rPr>
        <w:t>Vol. 69, issue 1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— </w:t>
      </w:r>
      <w:r w:rsidRPr="00D10866">
        <w:rPr>
          <w:rStyle w:val="nowrap"/>
          <w:rFonts w:ascii="Times New Roman" w:hAnsi="Times New Roman" w:cs="Times New Roman"/>
          <w:color w:val="202122"/>
          <w:sz w:val="28"/>
          <w:szCs w:val="28"/>
          <w:lang w:val="en-US"/>
        </w:rPr>
        <w:t>P. 21—26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— </w:t>
      </w:r>
      <w:hyperlink r:id="rId73" w:tooltip="Международный стандартный серийный номер" w:history="1">
        <w:r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  <w:lang w:val="en-US"/>
          </w:rPr>
          <w:t>ISSN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hyperlink r:id="rId74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1751-5823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— </w:t>
      </w:r>
      <w:hyperlink r:id="rId75" w:tooltip="Doi" w:history="1">
        <w:r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  <w:lang w:val="en-US"/>
          </w:rPr>
          <w:t>doi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:</w:t>
      </w:r>
      <w:hyperlink r:id="rId76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10.1111/j.1751-5823.2001.tb00477.x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</w:t>
      </w:r>
      <w:hyperlink r:id="rId77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</w:rPr>
          <w:t>Архивировано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5 мая 2012 года.</w:t>
      </w:r>
    </w:p>
    <w:p w:rsidR="00D10866" w:rsidRPr="00D10866" w:rsidRDefault="00D10866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</w:rPr>
      </w:pP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</w:rPr>
        <w:t>Е. Ю. Журавлёва.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</w:t>
      </w:r>
      <w:hyperlink r:id="rId78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</w:rPr>
          <w:t>Эпистемический статус цифровых данных в современных научных исследованиях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. </w:t>
      </w:r>
      <w:hyperlink r:id="rId79" w:tooltip="Вопросы философии" w:history="1">
        <w:r w:rsidRPr="00D10866">
          <w:rPr>
            <w:rStyle w:val="ab"/>
            <w:rFonts w:ascii="Times New Roman" w:hAnsi="Times New Roman" w:cs="Times New Roman"/>
            <w:iCs/>
            <w:color w:val="0645AD"/>
            <w:sz w:val="28"/>
            <w:szCs w:val="28"/>
          </w:rPr>
          <w:t>Вопросы философии</w:t>
        </w:r>
      </w:hyperlink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</w:rPr>
        <w:t>, № 2, 2012, с. 113—123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(1 марта 2012). Дата обращения: 4 декабря 2012.</w:t>
      </w:r>
    </w:p>
    <w:p w:rsidR="00D10866" w:rsidRPr="00D10866" w:rsidRDefault="00D10866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</w:rPr>
      </w:pP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  <w:lang w:val="en-US"/>
        </w:rPr>
        <w:t>Mike Lukides.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hyperlink r:id="rId80" w:history="1">
        <w:r w:rsidRPr="00F13827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What is data science? The future belongs to the companies and people that turn data into products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(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</w:rPr>
        <w:t>англ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.)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</w:t>
      </w: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</w:rPr>
        <w:t>Radar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. </w:t>
      </w:r>
      <w:hyperlink r:id="rId81" w:tooltip="O’Reilly Media" w:history="1">
        <w:r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</w:rPr>
          <w:t>O’Reilly Media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(2 июня 2010). Дата обращения: 2 января 2013. </w:t>
      </w:r>
      <w:hyperlink r:id="rId82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</w:rPr>
          <w:t>Архивировано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26 января 2013 года.</w:t>
      </w:r>
    </w:p>
    <w:p w:rsidR="00D10866" w:rsidRPr="00D10866" w:rsidRDefault="00D10866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</w:rPr>
      </w:pP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  <w:lang w:val="en-US"/>
        </w:rPr>
        <w:t>Steve Lohr.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hyperlink r:id="rId83" w:history="1">
        <w:r w:rsidRPr="00F13827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For Today’s Graduate, Just One Word: Statistics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(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</w:rPr>
        <w:t>англ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.)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</w:t>
      </w: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</w:rPr>
        <w:t>The New York Times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(5 августа 2009). Дата обращения: 2 января 2013. </w:t>
      </w:r>
      <w:hyperlink r:id="rId84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</w:rPr>
          <w:t>Архивировано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26 января 2013 года.</w:t>
      </w:r>
    </w:p>
    <w:p w:rsidR="00D10866" w:rsidRPr="00D10866" w:rsidRDefault="00D10866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</w:rPr>
      </w:pP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  <w:lang w:val="en-US"/>
        </w:rPr>
        <w:t>F. Jack Smith.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hyperlink r:id="rId85" w:history="1">
        <w:r w:rsidRPr="00F13827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Data Science as An Academic Discipline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(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</w:rPr>
        <w:t>англ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.)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(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</w:rPr>
        <w:t>недоступная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 xml:space="preserve"> 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</w:rPr>
        <w:t>ссылка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)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</w:t>
      </w: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  <w:lang w:val="en-US"/>
        </w:rPr>
        <w:t>Data Science Journal, Volume 5, 19, p. 163—164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. CODADA (19 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октября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 2006). 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Дата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 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обращения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: 2 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января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 2013. </w:t>
      </w:r>
      <w:hyperlink r:id="rId86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</w:rPr>
          <w:t>Архивировано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26 января 2013 года.</w:t>
      </w:r>
    </w:p>
    <w:p w:rsidR="00D10866" w:rsidRPr="00D10866" w:rsidRDefault="00D10866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</w:rPr>
      </w:pP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  <w:lang w:val="en-US"/>
        </w:rPr>
        <w:t>Thomas H. Davenport, D. J. Patil.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hyperlink r:id="rId87" w:history="1">
        <w:r w:rsidRPr="00F13827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Data Scientist: The Sexiest Job of the 21st Century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(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</w:rPr>
        <w:t>англ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.)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</w:t>
      </w:r>
      <w:hyperlink r:id="rId88" w:tooltip="Harvard Business Review" w:history="1">
        <w:r w:rsidRPr="00D10866">
          <w:rPr>
            <w:rStyle w:val="ab"/>
            <w:rFonts w:ascii="Times New Roman" w:hAnsi="Times New Roman" w:cs="Times New Roman"/>
            <w:iCs/>
            <w:color w:val="0645AD"/>
            <w:sz w:val="28"/>
            <w:szCs w:val="28"/>
            <w:lang w:val="en-US"/>
          </w:rPr>
          <w:t>Harvard Business Review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</w:t>
      </w:r>
      <w:hyperlink r:id="rId89" w:tooltip="Издательство Гарвардского университета" w:history="1">
        <w:r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  <w:lang w:val="en-US"/>
          </w:rPr>
          <w:t>Harvard University Press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 (1 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октября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 2012). 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Дата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 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обращения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: 2 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января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 xml:space="preserve"> 2013. </w:t>
      </w:r>
      <w:hyperlink r:id="rId90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</w:rPr>
          <w:t>Архивировано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26 января 2013 года.</w:t>
      </w:r>
    </w:p>
    <w:p w:rsidR="00D10866" w:rsidRPr="00D10866" w:rsidRDefault="00D10866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</w:rPr>
      </w:pP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  <w:lang w:val="en-US"/>
        </w:rPr>
        <w:t>Gil Press.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hyperlink r:id="rId91" w:history="1">
        <w:r w:rsidRPr="00F13827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Data Scientists: The Definition of Sexy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(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</w:rPr>
        <w:t>англ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.)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</w:t>
      </w:r>
      <w:hyperlink r:id="rId92" w:tooltip="Forbes" w:history="1">
        <w:r w:rsidRPr="00D10866">
          <w:rPr>
            <w:rStyle w:val="ab"/>
            <w:rFonts w:ascii="Times New Roman" w:hAnsi="Times New Roman" w:cs="Times New Roman"/>
            <w:iCs/>
            <w:color w:val="0645AD"/>
            <w:sz w:val="28"/>
            <w:szCs w:val="28"/>
          </w:rPr>
          <w:t>Forbes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(27 сентября 2012). Дата обращения: 2 января 2013. </w:t>
      </w:r>
      <w:hyperlink r:id="rId93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</w:rPr>
          <w:t>Архивировано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26 января 2013 года.</w:t>
      </w:r>
    </w:p>
    <w:p w:rsidR="00D10866" w:rsidRPr="00D10866" w:rsidRDefault="00D10866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  <w:lang w:val="en-US"/>
        </w:rPr>
      </w:pP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  <w:lang w:val="en-US"/>
        </w:rPr>
        <w:t>Vasant Dhar.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Data Science and Prediction 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(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</w:rPr>
        <w:t>англ</w:t>
      </w:r>
      <w:r w:rsidRPr="00D10866">
        <w:rPr>
          <w:rStyle w:val="citation"/>
          <w:rFonts w:ascii="Times New Roman" w:hAnsi="Times New Roman" w:cs="Times New Roman"/>
          <w:color w:val="72777D"/>
          <w:sz w:val="28"/>
          <w:szCs w:val="28"/>
          <w:lang w:val="en-US"/>
        </w:rPr>
        <w:t>.)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// </w:t>
      </w:r>
      <w:hyperlink r:id="rId94" w:tooltip="Communications of the ACM" w:history="1">
        <w:r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  <w:lang w:val="en-US"/>
          </w:rPr>
          <w:t>Communications of the ACM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— 2013. — </w:t>
      </w:r>
      <w:r w:rsidRPr="00D10866">
        <w:rPr>
          <w:rStyle w:val="nowrap"/>
          <w:rFonts w:ascii="Times New Roman" w:hAnsi="Times New Roman" w:cs="Times New Roman"/>
          <w:color w:val="202122"/>
          <w:sz w:val="28"/>
          <w:szCs w:val="28"/>
          <w:lang w:val="en-US"/>
        </w:rPr>
        <w:t>Vol. 56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, </w:t>
      </w:r>
      <w:r w:rsidRPr="00D10866">
        <w:rPr>
          <w:rStyle w:val="nowrap"/>
          <w:rFonts w:ascii="Times New Roman" w:hAnsi="Times New Roman" w:cs="Times New Roman"/>
          <w:color w:val="202122"/>
          <w:sz w:val="28"/>
          <w:szCs w:val="28"/>
          <w:lang w:val="en-US"/>
        </w:rPr>
        <w:t>no. 12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— </w:t>
      </w:r>
      <w:r w:rsidRPr="00D10866">
        <w:rPr>
          <w:rStyle w:val="nowrap"/>
          <w:rFonts w:ascii="Times New Roman" w:hAnsi="Times New Roman" w:cs="Times New Roman"/>
          <w:color w:val="202122"/>
          <w:sz w:val="28"/>
          <w:szCs w:val="28"/>
          <w:lang w:val="en-US"/>
        </w:rPr>
        <w:t>P. 64—73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— </w:t>
      </w:r>
      <w:hyperlink r:id="rId95" w:tooltip="Международный стандартный серийный номер" w:history="1">
        <w:r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  <w:lang w:val="en-US"/>
          </w:rPr>
          <w:t>ISSN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 </w:t>
      </w:r>
      <w:hyperlink r:id="rId96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0001-0782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 — </w:t>
      </w:r>
      <w:hyperlink r:id="rId97" w:tooltip="Doi" w:history="1">
        <w:r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  <w:lang w:val="en-US"/>
          </w:rPr>
          <w:t>doi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:</w:t>
      </w:r>
      <w:hyperlink r:id="rId98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  <w:lang w:val="en-US"/>
          </w:rPr>
          <w:t>10.1145/2500499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  <w:lang w:val="en-US"/>
        </w:rPr>
        <w:t>.</w:t>
      </w:r>
    </w:p>
    <w:p w:rsidR="00D10866" w:rsidRPr="00D10866" w:rsidRDefault="00D10866" w:rsidP="00D10866">
      <w:pPr>
        <w:numPr>
          <w:ilvl w:val="0"/>
          <w:numId w:val="29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hAnsi="Times New Roman" w:cs="Times New Roman"/>
          <w:color w:val="202122"/>
          <w:sz w:val="28"/>
          <w:szCs w:val="28"/>
        </w:rPr>
      </w:pP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</w:rPr>
        <w:t>Леонид Жуков.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</w:t>
      </w:r>
      <w:hyperlink r:id="rId99" w:history="1">
        <w:r w:rsidRPr="00D10866">
          <w:rPr>
            <w:rStyle w:val="ab"/>
            <w:rFonts w:ascii="Times New Roman" w:hAnsi="Times New Roman" w:cs="Times New Roman"/>
            <w:color w:val="3366BB"/>
            <w:sz w:val="28"/>
            <w:szCs w:val="28"/>
          </w:rPr>
          <w:t>Профессия Data scientist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(PDF). </w:t>
      </w:r>
      <w:r w:rsidRPr="00D10866">
        <w:rPr>
          <w:rStyle w:val="citation"/>
          <w:rFonts w:ascii="Times New Roman" w:hAnsi="Times New Roman" w:cs="Times New Roman"/>
          <w:iCs/>
          <w:color w:val="202122"/>
          <w:sz w:val="28"/>
          <w:szCs w:val="28"/>
        </w:rPr>
        <w:t>Материалы конференции «Большие данные в национальной экономике»</w:t>
      </w:r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. </w:t>
      </w:r>
      <w:hyperlink r:id="rId100" w:tooltip="Открытые системы (издательство)" w:history="1">
        <w:r w:rsidRPr="00D10866">
          <w:rPr>
            <w:rStyle w:val="ab"/>
            <w:rFonts w:ascii="Times New Roman" w:hAnsi="Times New Roman" w:cs="Times New Roman"/>
            <w:color w:val="0645AD"/>
            <w:sz w:val="28"/>
            <w:szCs w:val="28"/>
          </w:rPr>
          <w:t>Открытые системы</w:t>
        </w:r>
      </w:hyperlink>
      <w:r w:rsidRPr="00D10866">
        <w:rPr>
          <w:rStyle w:val="citation"/>
          <w:rFonts w:ascii="Times New Roman" w:hAnsi="Times New Roman" w:cs="Times New Roman"/>
          <w:color w:val="202122"/>
          <w:sz w:val="28"/>
          <w:szCs w:val="28"/>
        </w:rPr>
        <w:t> (28 октября 2013). Дата обращения: 31 декабря 2013.</w:t>
      </w:r>
    </w:p>
    <w:p w:rsidR="00C81516" w:rsidRPr="007A3519" w:rsidRDefault="00C81516" w:rsidP="00C81516">
      <w:pPr>
        <w:pStyle w:val="a7"/>
        <w:spacing w:after="0"/>
        <w:ind w:left="709"/>
        <w:rPr>
          <w:color w:val="000000"/>
          <w:sz w:val="28"/>
          <w:szCs w:val="28"/>
        </w:rPr>
      </w:pPr>
    </w:p>
    <w:sectPr w:rsidR="00C81516" w:rsidRPr="007A3519" w:rsidSect="00EB2B7E">
      <w:headerReference w:type="default" r:id="rId101"/>
      <w:footerReference w:type="default" r:id="rId102"/>
      <w:pgSz w:w="11909" w:h="16834"/>
      <w:pgMar w:top="1440" w:right="1440" w:bottom="1440" w:left="1440" w:header="720" w:footer="720" w:gutter="0"/>
      <w:pgNumType w:start="4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F394A" w:rsidRDefault="009F394A" w:rsidP="00CE33AC">
      <w:pPr>
        <w:spacing w:line="240" w:lineRule="auto"/>
      </w:pPr>
      <w:r>
        <w:separator/>
      </w:r>
    </w:p>
  </w:endnote>
  <w:endnote w:type="continuationSeparator" w:id="1">
    <w:p w:rsidR="009F394A" w:rsidRDefault="009F394A" w:rsidP="00CE33AC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or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49617643"/>
      <w:docPartObj>
        <w:docPartGallery w:val="Page Numbers (Bottom of Page)"/>
        <w:docPartUnique/>
      </w:docPartObj>
    </w:sdtPr>
    <w:sdtContent>
      <w:p w:rsidR="00110B8C" w:rsidRDefault="00A459E2">
        <w:pPr>
          <w:pStyle w:val="a5"/>
          <w:jc w:val="right"/>
        </w:pPr>
        <w:fldSimple w:instr="PAGE   \* MERGEFORMAT">
          <w:r w:rsidR="00F13827">
            <w:rPr>
              <w:noProof/>
            </w:rPr>
            <w:t>1</w:t>
          </w:r>
        </w:fldSimple>
      </w:p>
    </w:sdtContent>
  </w:sdt>
  <w:p w:rsidR="00110B8C" w:rsidRPr="00EB2B7E" w:rsidRDefault="00110B8C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0B8C" w:rsidRDefault="00A459E2">
    <w:pPr>
      <w:pStyle w:val="a5"/>
      <w:jc w:val="right"/>
    </w:pPr>
    <w:fldSimple w:instr="PAGE   \* MERGEFORMAT">
      <w:r w:rsidR="00F13827">
        <w:rPr>
          <w:noProof/>
        </w:rPr>
        <w:t>5</w:t>
      </w:r>
    </w:fldSimple>
  </w:p>
  <w:p w:rsidR="00110B8C" w:rsidRPr="00EB2B7E" w:rsidRDefault="00110B8C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F394A" w:rsidRDefault="009F394A" w:rsidP="00CE33AC">
      <w:pPr>
        <w:spacing w:line="240" w:lineRule="auto"/>
      </w:pPr>
      <w:r>
        <w:separator/>
      </w:r>
    </w:p>
  </w:footnote>
  <w:footnote w:type="continuationSeparator" w:id="1">
    <w:p w:rsidR="009F394A" w:rsidRDefault="009F394A" w:rsidP="00CE33AC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0B8C" w:rsidRDefault="00110B8C">
    <w:pPr>
      <w:pStyle w:val="a3"/>
    </w:pPr>
    <w:r>
      <w:rPr>
        <w:noProof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3562350</wp:posOffset>
          </wp:positionH>
          <wp:positionV relativeFrom="paragraph">
            <wp:posOffset>-180975</wp:posOffset>
          </wp:positionV>
          <wp:extent cx="2724150" cy="742950"/>
          <wp:effectExtent l="0" t="0" r="0" b="0"/>
          <wp:wrapTopAndBottom/>
          <wp:docPr id="96" name="Рисунок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0B8C" w:rsidRDefault="00110B8C">
    <w:pPr>
      <w:pStyle w:val="a3"/>
    </w:pPr>
    <w:r>
      <w:rPr>
        <w:noProof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3562350</wp:posOffset>
          </wp:positionH>
          <wp:positionV relativeFrom="paragraph">
            <wp:posOffset>-180975</wp:posOffset>
          </wp:positionV>
          <wp:extent cx="2724150" cy="742950"/>
          <wp:effectExtent l="0" t="0" r="0" b="0"/>
          <wp:wrapTopAndBottom/>
          <wp:docPr id="106" name="Рисунок 1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F34E0"/>
    <w:multiLevelType w:val="multilevel"/>
    <w:tmpl w:val="83980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7091BEF"/>
    <w:multiLevelType w:val="multilevel"/>
    <w:tmpl w:val="B9E64F2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18116975"/>
    <w:multiLevelType w:val="multilevel"/>
    <w:tmpl w:val="E4E4B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9ED4C3C"/>
    <w:multiLevelType w:val="multilevel"/>
    <w:tmpl w:val="A236694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>
    <w:nsid w:val="1B2C27D6"/>
    <w:multiLevelType w:val="multilevel"/>
    <w:tmpl w:val="C7B87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115673F"/>
    <w:multiLevelType w:val="hybridMultilevel"/>
    <w:tmpl w:val="469A123E"/>
    <w:lvl w:ilvl="0" w:tplc="2D8830B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FF2431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7F87A6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E2CF5B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EC6A2A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132B5E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B96E85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25EEDA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952FFE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>
    <w:nsid w:val="27034ED0"/>
    <w:multiLevelType w:val="hybridMultilevel"/>
    <w:tmpl w:val="93A46754"/>
    <w:lvl w:ilvl="0" w:tplc="45068DE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33212D4D"/>
    <w:multiLevelType w:val="multilevel"/>
    <w:tmpl w:val="20BE777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>
    <w:nsid w:val="395A6552"/>
    <w:multiLevelType w:val="hybridMultilevel"/>
    <w:tmpl w:val="DE70258E"/>
    <w:lvl w:ilvl="0" w:tplc="B0181B18">
      <w:start w:val="1"/>
      <w:numFmt w:val="decimal"/>
      <w:lvlText w:val="%1"/>
      <w:lvlJc w:val="left"/>
      <w:pPr>
        <w:ind w:left="1069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39A70718"/>
    <w:multiLevelType w:val="hybridMultilevel"/>
    <w:tmpl w:val="369089EE"/>
    <w:lvl w:ilvl="0" w:tplc="A946799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FFD1B7F"/>
    <w:multiLevelType w:val="hybridMultilevel"/>
    <w:tmpl w:val="644662CE"/>
    <w:lvl w:ilvl="0" w:tplc="8FE4BD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50A5931"/>
    <w:multiLevelType w:val="hybridMultilevel"/>
    <w:tmpl w:val="324CD694"/>
    <w:lvl w:ilvl="0" w:tplc="71148B4A">
      <w:start w:val="1"/>
      <w:numFmt w:val="decimal"/>
      <w:lvlText w:val="%1."/>
      <w:lvlJc w:val="left"/>
      <w:pPr>
        <w:ind w:left="1440" w:hanging="360"/>
      </w:pPr>
      <w:rPr>
        <w:rFonts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7E278C4"/>
    <w:multiLevelType w:val="multilevel"/>
    <w:tmpl w:val="264A39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>
    <w:nsid w:val="4857715E"/>
    <w:multiLevelType w:val="multilevel"/>
    <w:tmpl w:val="071AD3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5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68" w:hanging="1440"/>
      </w:pPr>
      <w:rPr>
        <w:rFonts w:hint="default"/>
      </w:rPr>
    </w:lvl>
  </w:abstractNum>
  <w:abstractNum w:abstractNumId="14">
    <w:nsid w:val="48D14516"/>
    <w:multiLevelType w:val="multilevel"/>
    <w:tmpl w:val="2E142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49BB58A9"/>
    <w:multiLevelType w:val="multilevel"/>
    <w:tmpl w:val="1216267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>
    <w:nsid w:val="4CBA3C06"/>
    <w:multiLevelType w:val="multilevel"/>
    <w:tmpl w:val="D9D458D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00" w:hanging="1440"/>
      </w:pPr>
      <w:rPr>
        <w:rFonts w:hint="default"/>
      </w:rPr>
    </w:lvl>
  </w:abstractNum>
  <w:abstractNum w:abstractNumId="17">
    <w:nsid w:val="50E40035"/>
    <w:multiLevelType w:val="multilevel"/>
    <w:tmpl w:val="F0DE19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sz w:val="32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>
    <w:nsid w:val="577D1896"/>
    <w:multiLevelType w:val="multilevel"/>
    <w:tmpl w:val="8AECF99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9">
    <w:nsid w:val="5A401857"/>
    <w:multiLevelType w:val="multilevel"/>
    <w:tmpl w:val="2C82E5C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0">
    <w:nsid w:val="658A1BD0"/>
    <w:multiLevelType w:val="multilevel"/>
    <w:tmpl w:val="4E92CB0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1">
    <w:nsid w:val="69083105"/>
    <w:multiLevelType w:val="hybridMultilevel"/>
    <w:tmpl w:val="3D7C263C"/>
    <w:lvl w:ilvl="0" w:tplc="C486E07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C375829"/>
    <w:multiLevelType w:val="hybridMultilevel"/>
    <w:tmpl w:val="AA6C6F92"/>
    <w:lvl w:ilvl="0" w:tplc="A9E2D92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A82513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2369D7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DCE3C5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AD0D73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ADCE58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0F230B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5DAB3C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FF0584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3">
    <w:nsid w:val="6D146525"/>
    <w:multiLevelType w:val="multilevel"/>
    <w:tmpl w:val="341ED80E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4">
    <w:nsid w:val="73060E37"/>
    <w:multiLevelType w:val="multilevel"/>
    <w:tmpl w:val="19123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48720F6"/>
    <w:multiLevelType w:val="hybridMultilevel"/>
    <w:tmpl w:val="50B4655E"/>
    <w:lvl w:ilvl="0" w:tplc="CD76D05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7B000CBB"/>
    <w:multiLevelType w:val="multilevel"/>
    <w:tmpl w:val="2C82E5C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7">
    <w:nsid w:val="7CFD57B2"/>
    <w:multiLevelType w:val="multilevel"/>
    <w:tmpl w:val="173A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10"/>
  </w:num>
  <w:num w:numId="3">
    <w:abstractNumId w:val="25"/>
  </w:num>
  <w:num w:numId="4">
    <w:abstractNumId w:val="18"/>
  </w:num>
  <w:num w:numId="5">
    <w:abstractNumId w:val="7"/>
  </w:num>
  <w:num w:numId="6">
    <w:abstractNumId w:val="1"/>
  </w:num>
  <w:num w:numId="7">
    <w:abstractNumId w:val="9"/>
  </w:num>
  <w:num w:numId="8">
    <w:abstractNumId w:val="6"/>
  </w:num>
  <w:num w:numId="9">
    <w:abstractNumId w:val="17"/>
  </w:num>
  <w:num w:numId="10">
    <w:abstractNumId w:val="26"/>
  </w:num>
  <w:num w:numId="11">
    <w:abstractNumId w:val="2"/>
  </w:num>
  <w:num w:numId="12">
    <w:abstractNumId w:val="24"/>
  </w:num>
  <w:num w:numId="13">
    <w:abstractNumId w:val="27"/>
  </w:num>
  <w:num w:numId="14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>
    <w:abstractNumId w:val="15"/>
  </w:num>
  <w:num w:numId="16">
    <w:abstractNumId w:val="3"/>
  </w:num>
  <w:num w:numId="17">
    <w:abstractNumId w:val="0"/>
  </w:num>
  <w:num w:numId="18">
    <w:abstractNumId w:val="14"/>
  </w:num>
  <w:num w:numId="19">
    <w:abstractNumId w:val="23"/>
  </w:num>
  <w:num w:numId="20">
    <w:abstractNumId w:val="12"/>
  </w:num>
  <w:num w:numId="21">
    <w:abstractNumId w:val="21"/>
  </w:num>
  <w:num w:numId="22">
    <w:abstractNumId w:val="13"/>
  </w:num>
  <w:num w:numId="23">
    <w:abstractNumId w:val="16"/>
  </w:num>
  <w:num w:numId="24">
    <w:abstractNumId w:val="11"/>
  </w:num>
  <w:num w:numId="25">
    <w:abstractNumId w:val="8"/>
  </w:num>
  <w:num w:numId="26">
    <w:abstractNumId w:val="5"/>
  </w:num>
  <w:num w:numId="27">
    <w:abstractNumId w:val="22"/>
  </w:num>
  <w:num w:numId="28">
    <w:abstractNumId w:val="19"/>
  </w:num>
  <w:num w:numId="29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010C15"/>
    <w:rsid w:val="00002899"/>
    <w:rsid w:val="00010C15"/>
    <w:rsid w:val="000178FA"/>
    <w:rsid w:val="00022F03"/>
    <w:rsid w:val="0004263D"/>
    <w:rsid w:val="00046F5A"/>
    <w:rsid w:val="000C3E9B"/>
    <w:rsid w:val="00110B8C"/>
    <w:rsid w:val="00117C8D"/>
    <w:rsid w:val="00133EAB"/>
    <w:rsid w:val="00135AEA"/>
    <w:rsid w:val="001C39F1"/>
    <w:rsid w:val="001E119C"/>
    <w:rsid w:val="00203C0C"/>
    <w:rsid w:val="002700CB"/>
    <w:rsid w:val="00286F1E"/>
    <w:rsid w:val="002C0F5E"/>
    <w:rsid w:val="00382FB9"/>
    <w:rsid w:val="0039766F"/>
    <w:rsid w:val="003B31CB"/>
    <w:rsid w:val="003F7E9F"/>
    <w:rsid w:val="004066AD"/>
    <w:rsid w:val="0042530B"/>
    <w:rsid w:val="00454D4D"/>
    <w:rsid w:val="00482FA8"/>
    <w:rsid w:val="005039FE"/>
    <w:rsid w:val="00552CE3"/>
    <w:rsid w:val="005B184F"/>
    <w:rsid w:val="005B2AA5"/>
    <w:rsid w:val="005D035C"/>
    <w:rsid w:val="005E17F5"/>
    <w:rsid w:val="005E21EC"/>
    <w:rsid w:val="005E3EFC"/>
    <w:rsid w:val="005F3F20"/>
    <w:rsid w:val="00650EE5"/>
    <w:rsid w:val="00662E1F"/>
    <w:rsid w:val="0069070B"/>
    <w:rsid w:val="006D767C"/>
    <w:rsid w:val="006E42D4"/>
    <w:rsid w:val="00703937"/>
    <w:rsid w:val="00704D74"/>
    <w:rsid w:val="00734334"/>
    <w:rsid w:val="00776B9C"/>
    <w:rsid w:val="007A3519"/>
    <w:rsid w:val="007B403F"/>
    <w:rsid w:val="007C1670"/>
    <w:rsid w:val="007F0379"/>
    <w:rsid w:val="00833E63"/>
    <w:rsid w:val="00842BA8"/>
    <w:rsid w:val="009276D1"/>
    <w:rsid w:val="00960312"/>
    <w:rsid w:val="009A4B0A"/>
    <w:rsid w:val="009E437E"/>
    <w:rsid w:val="009F0837"/>
    <w:rsid w:val="009F394A"/>
    <w:rsid w:val="00A21B62"/>
    <w:rsid w:val="00A459E2"/>
    <w:rsid w:val="00A574D5"/>
    <w:rsid w:val="00AE4BE4"/>
    <w:rsid w:val="00B30A29"/>
    <w:rsid w:val="00B35261"/>
    <w:rsid w:val="00B96AC6"/>
    <w:rsid w:val="00B97E92"/>
    <w:rsid w:val="00BD29AC"/>
    <w:rsid w:val="00BD2AC9"/>
    <w:rsid w:val="00BE0584"/>
    <w:rsid w:val="00BF1E8F"/>
    <w:rsid w:val="00C81516"/>
    <w:rsid w:val="00CE1261"/>
    <w:rsid w:val="00CE33AC"/>
    <w:rsid w:val="00CE775B"/>
    <w:rsid w:val="00CF7E57"/>
    <w:rsid w:val="00D10866"/>
    <w:rsid w:val="00D108FE"/>
    <w:rsid w:val="00D30471"/>
    <w:rsid w:val="00D95A18"/>
    <w:rsid w:val="00DA7FA5"/>
    <w:rsid w:val="00DE5D31"/>
    <w:rsid w:val="00DF6C43"/>
    <w:rsid w:val="00E403DE"/>
    <w:rsid w:val="00E731A6"/>
    <w:rsid w:val="00E80CA5"/>
    <w:rsid w:val="00E810E9"/>
    <w:rsid w:val="00EA2955"/>
    <w:rsid w:val="00EB2B7E"/>
    <w:rsid w:val="00EC72D9"/>
    <w:rsid w:val="00ED2E92"/>
    <w:rsid w:val="00F023F4"/>
    <w:rsid w:val="00F13827"/>
    <w:rsid w:val="00F232ED"/>
    <w:rsid w:val="00F243D7"/>
    <w:rsid w:val="00F26E29"/>
    <w:rsid w:val="00F673A0"/>
    <w:rsid w:val="00F803F6"/>
    <w:rsid w:val="00F85CB8"/>
    <w:rsid w:val="00F91688"/>
    <w:rsid w:val="00FD0726"/>
    <w:rsid w:val="00FF15D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7E9F"/>
    <w:pPr>
      <w:spacing w:after="0" w:line="276" w:lineRule="auto"/>
    </w:pPr>
    <w:rPr>
      <w:rFonts w:ascii="Arial" w:eastAsia="Arial" w:hAnsi="Arial" w:cs="Arial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F7E9F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058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058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7E9F"/>
    <w:rPr>
      <w:rFonts w:ascii="Arial" w:eastAsia="Arial" w:hAnsi="Arial" w:cs="Arial"/>
      <w:sz w:val="40"/>
      <w:szCs w:val="40"/>
      <w:lang w:eastAsia="ru-RU"/>
    </w:rPr>
  </w:style>
  <w:style w:type="paragraph" w:styleId="a3">
    <w:name w:val="header"/>
    <w:basedOn w:val="a"/>
    <w:link w:val="a4"/>
    <w:uiPriority w:val="99"/>
    <w:unhideWhenUsed/>
    <w:rsid w:val="003F7E9F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7E9F"/>
    <w:rPr>
      <w:rFonts w:ascii="Arial" w:eastAsia="Arial" w:hAnsi="Arial" w:cs="Arial"/>
      <w:lang w:eastAsia="ru-RU"/>
    </w:rPr>
  </w:style>
  <w:style w:type="paragraph" w:styleId="a5">
    <w:name w:val="footer"/>
    <w:basedOn w:val="a"/>
    <w:link w:val="a6"/>
    <w:uiPriority w:val="99"/>
    <w:unhideWhenUsed/>
    <w:rsid w:val="003F7E9F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7E9F"/>
    <w:rPr>
      <w:rFonts w:ascii="Arial" w:eastAsia="Arial" w:hAnsi="Arial" w:cs="Arial"/>
      <w:lang w:eastAsia="ru-RU"/>
    </w:rPr>
  </w:style>
  <w:style w:type="paragraph" w:styleId="a7">
    <w:name w:val="Body Text Indent"/>
    <w:basedOn w:val="a"/>
    <w:link w:val="a8"/>
    <w:rsid w:val="0069070B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8">
    <w:name w:val="Основной текст с отступом Знак"/>
    <w:basedOn w:val="a0"/>
    <w:link w:val="a7"/>
    <w:rsid w:val="0069070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A21B62"/>
    <w:pPr>
      <w:ind w:left="720"/>
      <w:contextualSpacing/>
    </w:pPr>
  </w:style>
  <w:style w:type="paragraph" w:styleId="aa">
    <w:name w:val="Normal (Web)"/>
    <w:basedOn w:val="a"/>
    <w:uiPriority w:val="99"/>
    <w:semiHidden/>
    <w:unhideWhenUsed/>
    <w:rsid w:val="00704D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704D74"/>
    <w:rPr>
      <w:color w:val="0000FF"/>
      <w:u w:val="single"/>
    </w:rPr>
  </w:style>
  <w:style w:type="character" w:customStyle="1" w:styleId="mjx-char">
    <w:name w:val="mjx-char"/>
    <w:basedOn w:val="a0"/>
    <w:rsid w:val="00704D74"/>
  </w:style>
  <w:style w:type="character" w:styleId="ac">
    <w:name w:val="Strong"/>
    <w:basedOn w:val="a0"/>
    <w:uiPriority w:val="22"/>
    <w:qFormat/>
    <w:rsid w:val="00704D74"/>
    <w:rPr>
      <w:b/>
      <w:bCs/>
    </w:rPr>
  </w:style>
  <w:style w:type="character" w:styleId="ad">
    <w:name w:val="Emphasis"/>
    <w:basedOn w:val="a0"/>
    <w:uiPriority w:val="20"/>
    <w:qFormat/>
    <w:rsid w:val="00046F5A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BE058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BE0584"/>
    <w:rPr>
      <w:rFonts w:asciiTheme="majorHAnsi" w:eastAsiaTheme="majorEastAsia" w:hAnsiTheme="majorHAnsi" w:cstheme="majorBidi"/>
      <w:i/>
      <w:iCs/>
      <w:color w:val="2E74B5" w:themeColor="accent1" w:themeShade="BF"/>
      <w:lang w:eastAsia="ru-RU"/>
    </w:rPr>
  </w:style>
  <w:style w:type="paragraph" w:customStyle="1" w:styleId="markerul">
    <w:name w:val="marker_ul"/>
    <w:basedOn w:val="a"/>
    <w:rsid w:val="005B18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pisok2">
    <w:name w:val="spisok_2"/>
    <w:basedOn w:val="a"/>
    <w:rsid w:val="005B18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gkelc">
    <w:name w:val="hgkelc"/>
    <w:basedOn w:val="a0"/>
    <w:rsid w:val="00D108FE"/>
  </w:style>
  <w:style w:type="character" w:styleId="HTML">
    <w:name w:val="HTML Code"/>
    <w:basedOn w:val="a0"/>
    <w:uiPriority w:val="99"/>
    <w:semiHidden/>
    <w:unhideWhenUsed/>
    <w:rsid w:val="00D108FE"/>
    <w:rPr>
      <w:rFonts w:ascii="Courier New" w:eastAsia="Times New Roman" w:hAnsi="Courier New" w:cs="Courier New"/>
      <w:sz w:val="20"/>
      <w:szCs w:val="20"/>
    </w:rPr>
  </w:style>
  <w:style w:type="paragraph" w:styleId="ae">
    <w:name w:val="TOC Heading"/>
    <w:basedOn w:val="1"/>
    <w:next w:val="a"/>
    <w:uiPriority w:val="39"/>
    <w:unhideWhenUsed/>
    <w:qFormat/>
    <w:rsid w:val="00F9168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F91688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11">
    <w:name w:val="toc 1"/>
    <w:basedOn w:val="a"/>
    <w:next w:val="a"/>
    <w:autoRedefine/>
    <w:uiPriority w:val="39"/>
    <w:unhideWhenUsed/>
    <w:rsid w:val="00F91688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31">
    <w:name w:val="toc 3"/>
    <w:basedOn w:val="a"/>
    <w:next w:val="a"/>
    <w:autoRedefine/>
    <w:uiPriority w:val="39"/>
    <w:unhideWhenUsed/>
    <w:rsid w:val="00F91688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f">
    <w:name w:val="Balloon Text"/>
    <w:basedOn w:val="a"/>
    <w:link w:val="af0"/>
    <w:uiPriority w:val="99"/>
    <w:semiHidden/>
    <w:unhideWhenUsed/>
    <w:rsid w:val="00F803F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F803F6"/>
    <w:rPr>
      <w:rFonts w:ascii="Tahoma" w:eastAsia="Arial" w:hAnsi="Tahoma" w:cs="Tahoma"/>
      <w:sz w:val="16"/>
      <w:szCs w:val="16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FD07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D072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jpfdse">
    <w:name w:val="jpfdse"/>
    <w:basedOn w:val="a0"/>
    <w:rsid w:val="00FD0726"/>
  </w:style>
  <w:style w:type="character" w:customStyle="1" w:styleId="citation">
    <w:name w:val="citation"/>
    <w:basedOn w:val="a0"/>
    <w:rsid w:val="00D10866"/>
  </w:style>
  <w:style w:type="character" w:customStyle="1" w:styleId="nowrap">
    <w:name w:val="nowrap"/>
    <w:basedOn w:val="a0"/>
    <w:rsid w:val="00D1086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1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00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230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43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32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430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102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70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421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382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5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652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635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466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287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34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582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86365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743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56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5993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849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08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1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4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0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738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8923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13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27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342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49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306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28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944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2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35242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33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18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306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977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893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441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ru.wikipedia.org/wiki/%D0%A0%D0%B0%D1%81%D0%BF%D1%80%D0%B5%D0%B4%D0%B5%D0%BB%D0%B5%D0%BD%D0%B8%D0%B5_%D0%B2%D0%B5%D1%80%D0%BE%D1%8F%D1%82%D0%BD%D0%BE%D1%81%D1%82%D0%B5%D0%B9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jpeg"/><Relationship Id="rId63" Type="http://schemas.openxmlformats.org/officeDocument/2006/relationships/image" Target="media/image46.png"/><Relationship Id="rId68" Type="http://schemas.openxmlformats.org/officeDocument/2006/relationships/hyperlink" Target="https://ru.wikipedia.org/wiki/%D0%9D%D0%B0%D1%83%D1%80,_%D0%9F%D0%B5%D1%82%D0%B5%D1%80" TargetMode="External"/><Relationship Id="rId84" Type="http://schemas.openxmlformats.org/officeDocument/2006/relationships/hyperlink" Target="https://www.webcitation.org/6Dy5gQKLT?url=http://www.nytimes.com/2009/08/06/technology/06stats.html?_r=1" TargetMode="External"/><Relationship Id="rId89" Type="http://schemas.openxmlformats.org/officeDocument/2006/relationships/hyperlink" Target="https://ru.wikipedia.org/wiki/%D0%98%D0%B7%D0%B4%D0%B0%D1%82%D0%B5%D0%BB%D1%8C%D1%81%D1%82%D0%B2%D0%BE_%D0%93%D0%B0%D1%80%D0%B2%D0%B0%D1%80%D0%B4%D1%81%D0%BA%D0%BE%D0%B3%D0%BE_%D1%83%D0%BD%D0%B8%D0%B2%D0%B5%D1%80%D1%81%D0%B8%D1%82%D0%B5%D1%82%D0%B0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A1%D0%BB%D1%83%D0%B6%D0%B5%D0%B1%D0%BD%D0%B0%D1%8F:%D0%98%D1%81%D1%82%D0%BE%D1%87%D0%BD%D0%B8%D0%BA%D0%B8_%D0%BA%D0%BD%D0%B8%D0%B3/9144078811" TargetMode="External"/><Relationship Id="rId92" Type="http://schemas.openxmlformats.org/officeDocument/2006/relationships/hyperlink" Target="https://ru.wikipedia.org/wiki/Forbe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D%D0%BA%D0%BE%D0%BD%D0%BE%D0%BC%D0%B5%D1%82%D1%80%D0%B8%D0%BA%D0%B0" TargetMode="External"/><Relationship Id="rId29" Type="http://schemas.openxmlformats.org/officeDocument/2006/relationships/image" Target="media/image12.jpeg"/><Relationship Id="rId11" Type="http://schemas.openxmlformats.org/officeDocument/2006/relationships/image" Target="media/image3.png"/><Relationship Id="rId24" Type="http://schemas.openxmlformats.org/officeDocument/2006/relationships/hyperlink" Target="https://ru.wikipedia.org/wiki/%D0%A2%D1%8C%D1%8E%D0%BA%D0%B8,_%D0%94%D0%B6%D0%BE%D0%BD" TargetMode="External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hyperlink" Target="https://www.worldcat.org/search?fq=x0:jrnl&amp;q=n2:1751-5823" TargetMode="External"/><Relationship Id="rId79" Type="http://schemas.openxmlformats.org/officeDocument/2006/relationships/hyperlink" Target="https://ru.wikipedia.org/wiki/%D0%92%D0%BE%D0%BF%D1%80%D0%BE%D1%81%D1%8B_%D1%84%D0%B8%D0%BB%D0%BE%D1%81%D0%BE%D1%84%D0%B8%D0%B8" TargetMode="External"/><Relationship Id="rId87" Type="http://schemas.openxmlformats.org/officeDocument/2006/relationships/hyperlink" Target="http://hbr.org/2012/10/data-scientist-the-sexiest-job-of-the-21st-century/ar/pr" TargetMode="External"/><Relationship Id="rId102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hyperlink" Target="https://www.webcitation.org/6Dy5fWTIa?url=http://radar.oreilly.com/2010/06/what-is-data-science.html" TargetMode="External"/><Relationship Id="rId90" Type="http://schemas.openxmlformats.org/officeDocument/2006/relationships/hyperlink" Target="https://www.webcitation.org/6Dy5hZZ29?url=http://hbr.org/2012/10/data-scientist-the-sexiest-job-of-the-21st-century/ar/pr" TargetMode="External"/><Relationship Id="rId95" Type="http://schemas.openxmlformats.org/officeDocument/2006/relationships/hyperlink" Target="https://ru.wikipedia.org/wiki/%D0%9C%D0%B5%D0%B6%D0%B4%D1%83%D0%BD%D0%B0%D1%80%D0%BE%D0%B4%D0%BD%D1%8B%D0%B9_%D1%81%D1%82%D0%B0%D0%BD%D0%B4%D0%B0%D1%80%D1%82%D0%BD%D1%8B%D0%B9_%D1%81%D0%B5%D1%80%D0%B8%D0%B9%D0%BD%D1%8B%D0%B9_%D0%BD%D0%BE%D0%BC%D0%B5%D1%80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6.png"/><Relationship Id="rId22" Type="http://schemas.openxmlformats.org/officeDocument/2006/relationships/hyperlink" Target="https://ru.wikipedia.org/wiki/%D0%9A%D0%B2%D0%B0%D1%80%D1%82%D0%B8%D0%BB%D1%8C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hyperlink" Target="http://www.naur.com/Conc.Surv.html" TargetMode="External"/><Relationship Id="rId77" Type="http://schemas.openxmlformats.org/officeDocument/2006/relationships/hyperlink" Target="https://web.archive.org/web/20120505023607/http:/cm.bell-labs.com/cm/ms/departments/sia/doc/datascience.pdf" TargetMode="External"/><Relationship Id="rId100" Type="http://schemas.openxmlformats.org/officeDocument/2006/relationships/hyperlink" Target="https://ru.wikipedia.org/wiki/%D0%9E%D1%82%D0%BA%D1%80%D1%8B%D1%82%D1%8B%D0%B5_%D1%81%D0%B8%D1%81%D1%82%D0%B5%D0%BC%D1%8B_(%D0%B8%D0%B7%D0%B4%D0%B0%D1%82%D0%B5%D0%BB%D1%8C%D1%81%D1%82%D0%B2%D0%BE)" TargetMode="Externa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hyperlink" Target="http://cm.bell-labs.com/cm/ms/departments/sia/doc/datascience.pdf" TargetMode="External"/><Relationship Id="rId80" Type="http://schemas.openxmlformats.org/officeDocument/2006/relationships/hyperlink" Target="http://radar.oreilly.com/2010/06/what-is-data-science.html" TargetMode="External"/><Relationship Id="rId85" Type="http://schemas.openxmlformats.org/officeDocument/2006/relationships/hyperlink" Target="http://aurora.gmu.edu/spaceweather/images/DataScienceAsAcademicDiscipline.pdf" TargetMode="External"/><Relationship Id="rId93" Type="http://schemas.openxmlformats.org/officeDocument/2006/relationships/hyperlink" Target="https://www.webcitation.org/6Dy5iDDbj?url=http://www.forbes.com/sites/gilpress/2012/09/27/data-scientists-the-definition-of-sexy/" TargetMode="External"/><Relationship Id="rId98" Type="http://schemas.openxmlformats.org/officeDocument/2006/relationships/hyperlink" Target="https://dx.doi.org/10.1145%2F2500499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ru.wikipedia.org/wiki/%D0%9B%D0%B8%D0%BD%D0%B5%D0%B9%D0%BD%D0%BE%D1%81%D1%82%D1%8C_%D0%BF%D0%BE_%D0%BF%D0%B0%D1%80%D0%B0%D0%BC%D0%B5%D1%82%D1%80%D0%B0%D0%BC" TargetMode="External"/><Relationship Id="rId25" Type="http://schemas.openxmlformats.org/officeDocument/2006/relationships/hyperlink" Target="https://ru.wikipedia.org/wiki/%D0%93%D0%B8%D1%81%D1%82%D0%BE%D0%B3%D1%80%D0%B0%D0%BC%D0%BC%D0%B0" TargetMode="External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hyperlink" Target="https://github.com/RobinGod80/VKR" TargetMode="External"/><Relationship Id="rId103" Type="http://schemas.openxmlformats.org/officeDocument/2006/relationships/fontTable" Target="fontTable.xml"/><Relationship Id="rId20" Type="http://schemas.openxmlformats.org/officeDocument/2006/relationships/hyperlink" Target="https://ru.wikipedia.org/wiki/%D0%90%D0%BD%D0%B3%D0%BB%D0%B8%D0%B9%D1%81%D0%BA%D0%B8%D0%B9_%D1%8F%D0%B7%D1%8B%D0%BA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jpeg"/><Relationship Id="rId62" Type="http://schemas.openxmlformats.org/officeDocument/2006/relationships/image" Target="media/image45.png"/><Relationship Id="rId70" Type="http://schemas.openxmlformats.org/officeDocument/2006/relationships/hyperlink" Target="https://ru.wikipedia.org/wiki/%D0%9B%D1%83%D0%BD%D0%B4" TargetMode="External"/><Relationship Id="rId75" Type="http://schemas.openxmlformats.org/officeDocument/2006/relationships/hyperlink" Target="https://ru.wikipedia.org/wiki/Doi" TargetMode="External"/><Relationship Id="rId83" Type="http://schemas.openxmlformats.org/officeDocument/2006/relationships/hyperlink" Target="https://www.nytimes.com/2009/08/06/technology/06stats.html?_r=0" TargetMode="External"/><Relationship Id="rId88" Type="http://schemas.openxmlformats.org/officeDocument/2006/relationships/hyperlink" Target="https://ru.wikipedia.org/wiki/Harvard_Business_Review" TargetMode="External"/><Relationship Id="rId91" Type="http://schemas.openxmlformats.org/officeDocument/2006/relationships/hyperlink" Target="https://www.forbes.com/sites/gilpress/2012/09/27/data-scientists-the-definition-of-sexy/print/" TargetMode="External"/><Relationship Id="rId96" Type="http://schemas.openxmlformats.org/officeDocument/2006/relationships/hyperlink" Target="https://www.worldcat.org/search?fq=x0:jrnl&amp;q=n2:0001-078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ru.wikipedia.org/wiki/%D0%92%D1%8B%D0%B1%D1%80%D0%BE%D1%81_(%D1%81%D1%82%D0%B0%D1%82%D0%B8%D1%81%D1%82%D0%B8%D0%BA%D0%B0)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jpeg"/><Relationship Id="rId49" Type="http://schemas.openxmlformats.org/officeDocument/2006/relationships/image" Target="media/image32.jpe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4.jpeg"/><Relationship Id="rId44" Type="http://schemas.openxmlformats.org/officeDocument/2006/relationships/image" Target="media/image27.png"/><Relationship Id="rId52" Type="http://schemas.openxmlformats.org/officeDocument/2006/relationships/image" Target="media/image35.jpe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hyperlink" Target="https://ru.wikipedia.org/wiki/%D0%9C%D0%B5%D0%B6%D0%B4%D1%83%D0%BD%D0%B0%D1%80%D0%BE%D0%B4%D0%BD%D1%8B%D0%B9_%D1%81%D1%82%D0%B0%D0%BD%D0%B4%D0%B0%D1%80%D1%82%D0%BD%D1%8B%D0%B9_%D1%81%D0%B5%D1%80%D0%B8%D0%B9%D0%BD%D1%8B%D0%B9_%D0%BD%D0%BE%D0%BC%D0%B5%D1%80" TargetMode="External"/><Relationship Id="rId78" Type="http://schemas.openxmlformats.org/officeDocument/2006/relationships/hyperlink" Target="http://vphil.ru/index2.php?option=com_content&amp;task=view&amp;id=473&amp;pop=1&amp;page=0&amp;Itemid=52" TargetMode="External"/><Relationship Id="rId81" Type="http://schemas.openxmlformats.org/officeDocument/2006/relationships/hyperlink" Target="https://ru.wikipedia.org/wiki/O%E2%80%99Reilly_Media" TargetMode="External"/><Relationship Id="rId86" Type="http://schemas.openxmlformats.org/officeDocument/2006/relationships/hyperlink" Target="https://www.webcitation.org/6Dy5h9X14?url=http://aurora.gmu.edu/spaceweather/images/DataScienceAsAcademicDiscipline.pdf" TargetMode="External"/><Relationship Id="rId94" Type="http://schemas.openxmlformats.org/officeDocument/2006/relationships/hyperlink" Target="https://ru.wikipedia.org/wiki/Communications_of_the_ACM" TargetMode="External"/><Relationship Id="rId99" Type="http://schemas.openxmlformats.org/officeDocument/2006/relationships/hyperlink" Target="http://www.ospcon.ru/files/media/Zhukov.pdf" TargetMode="External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s://learnmachinelearning.fandom.com/ru/wiki/%D0%9E%D0%B1%D1%83%D1%87%D0%B5%D0%BD%D0%B8%D0%B5_%D1%81_%D1%83%D1%87%D0%B8%D1%82%D0%B5%D0%BB%D0%B5%D0%BC_(Supervised_learning)" TargetMode="External"/><Relationship Id="rId39" Type="http://schemas.openxmlformats.org/officeDocument/2006/relationships/image" Target="media/image22.jpeg"/><Relationship Id="rId34" Type="http://schemas.openxmlformats.org/officeDocument/2006/relationships/image" Target="media/image17.pn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76" Type="http://schemas.openxmlformats.org/officeDocument/2006/relationships/hyperlink" Target="https://dx.doi.org/10.1111%2Fj.1751-5823.2001.tb00477.x" TargetMode="External"/><Relationship Id="rId97" Type="http://schemas.openxmlformats.org/officeDocument/2006/relationships/hyperlink" Target="https://ru.wikipedia.org/wiki/Doi" TargetMode="External"/><Relationship Id="rId10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B00E9-A5E8-4990-9C31-B8C0215902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</Pages>
  <Words>4124</Words>
  <Characters>23507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</dc:creator>
  <cp:keywords/>
  <dc:description/>
  <cp:lastModifiedBy>HOME</cp:lastModifiedBy>
  <cp:revision>6</cp:revision>
  <cp:lastPrinted>2022-06-17T02:02:00Z</cp:lastPrinted>
  <dcterms:created xsi:type="dcterms:W3CDTF">2022-06-17T02:08:00Z</dcterms:created>
  <dcterms:modified xsi:type="dcterms:W3CDTF">2022-06-17T12:03:00Z</dcterms:modified>
</cp:coreProperties>
</file>